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76460783"/>
        <w:docPartObj>
          <w:docPartGallery w:val="Cover Pages"/>
          <w:docPartUnique/>
        </w:docPartObj>
      </w:sdtPr>
      <w:sdtContent>
        <w:p w:rsidR="00E00734" w:rsidRDefault="00547E14">
          <w:r>
            <w:rPr>
              <w:noProof/>
              <w:lang w:val="en-US"/>
            </w:rPr>
            <w:drawing>
              <wp:anchor distT="0" distB="0" distL="114300" distR="114300" simplePos="0" relativeHeight="251666432" behindDoc="0" locked="0" layoutInCell="1" allowOverlap="1">
                <wp:simplePos x="0" y="0"/>
                <wp:positionH relativeFrom="column">
                  <wp:posOffset>5704915</wp:posOffset>
                </wp:positionH>
                <wp:positionV relativeFrom="paragraph">
                  <wp:posOffset>12843</wp:posOffset>
                </wp:positionV>
                <wp:extent cx="1073637" cy="1075386"/>
                <wp:effectExtent l="19050" t="0" r="0" b="0"/>
                <wp:wrapNone/>
                <wp:docPr id="8" name="Billede 7" descr="SWTools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ToolsBar.gif"/>
                        <pic:cNvPicPr/>
                      </pic:nvPicPr>
                      <pic:blipFill>
                        <a:blip r:embed="rId9" cstate="print"/>
                        <a:stretch>
                          <a:fillRect/>
                        </a:stretch>
                      </pic:blipFill>
                      <pic:spPr>
                        <a:xfrm>
                          <a:off x="0" y="0"/>
                          <a:ext cx="1073268" cy="1075016"/>
                        </a:xfrm>
                        <a:prstGeom prst="rect">
                          <a:avLst/>
                        </a:prstGeom>
                      </pic:spPr>
                    </pic:pic>
                  </a:graphicData>
                </a:graphic>
              </wp:anchor>
            </w:drawing>
          </w:r>
          <w:r w:rsidR="00036C30" w:rsidRPr="00036C30">
            <w:rPr>
              <w:noProof/>
            </w:rPr>
            <w:pict>
              <v:group id="_x0000_s1026" style="position:absolute;left:0;text-align:left;margin-left:-.15pt;margin-top:0;width:594.85pt;height:769.8pt;z-index:251660288;mso-width-percent:1000;mso-height-percent:1000;mso-position-horizontal-relative:page;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737;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547E14" w:rsidRDefault="00547E14">
                        <w:pPr>
                          <w:spacing w:after="0"/>
                          <w:rPr>
                            <w:b/>
                            <w:bCs/>
                            <w:color w:val="808080" w:themeColor="text1" w:themeTint="7F"/>
                            <w:sz w:val="32"/>
                            <w:szCs w:val="32"/>
                          </w:rPr>
                        </w:pPr>
                      </w:p>
                      <w:p w:rsidR="00547E14" w:rsidRDefault="00547E14">
                        <w:pPr>
                          <w:spacing w:after="0"/>
                          <w:rPr>
                            <w:b/>
                            <w:bCs/>
                            <w:color w:val="808080" w:themeColor="text1" w:themeTint="7F"/>
                            <w:sz w:val="32"/>
                            <w:szCs w:val="32"/>
                          </w:rPr>
                        </w:pPr>
                      </w:p>
                    </w:txbxContent>
                  </v:textbox>
                </v:rect>
                <v:rect id="_x0000_s1039" style="position:absolute;left:6494;top:11160;width:4998;height:780;mso-position-horizontal-relative:margin;mso-position-vertical-relative:margin" filled="f" stroked="f">
                  <v:textbox style="mso-next-textbox:#_x0000_s1039;mso-fit-shape-to-text:t">
                    <w:txbxContent>
                      <w:p w:rsidR="00547E14" w:rsidRDefault="00036C30">
                        <w:pPr>
                          <w:jc w:val="right"/>
                          <w:rPr>
                            <w:sz w:val="96"/>
                            <w:szCs w:val="96"/>
                          </w:rPr>
                        </w:pPr>
                        <w:sdt>
                          <w:sdtPr>
                            <w:rPr>
                              <w:sz w:val="52"/>
                              <w:szCs w:val="96"/>
                            </w:rPr>
                            <w:alias w:val="År"/>
                            <w:id w:val="-1876460673"/>
                            <w:dataBinding w:prefixMappings="xmlns:ns0='http://schemas.microsoft.com/office/2006/coverPageProps'" w:xpath="/ns0:CoverPageProperties[1]/ns0:PublishDate[1]" w:storeItemID="{55AF091B-3C7A-41E3-B477-F2FDAA23CFDA}"/>
                            <w:date w:fullDate="2002-04-01T00:00:00Z">
                              <w:dateFormat w:val="yy"/>
                              <w:lid w:val="da-DK"/>
                              <w:storeMappedDataAs w:val="dateTime"/>
                              <w:calendar w:val="gregorian"/>
                            </w:date>
                          </w:sdtPr>
                          <w:sdtContent>
                            <w:r w:rsidR="007334EB">
                              <w:rPr>
                                <w:sz w:val="52"/>
                                <w:szCs w:val="96"/>
                              </w:rPr>
                              <w:t>02</w:t>
                            </w:r>
                          </w:sdtContent>
                        </w:sdt>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lang w:val="en-US"/>
                          </w:rPr>
                          <w:alias w:val="Titel"/>
                          <w:id w:val="-1876460707"/>
                          <w:dataBinding w:prefixMappings="xmlns:ns0='http://schemas.openxmlformats.org/package/2006/metadata/core-properties' xmlns:ns1='http://purl.org/dc/elements/1.1/'" w:xpath="/ns0:coreProperties[1]/ns1:title[1]" w:storeItemID="{6C3C8BC8-F283-45AE-878A-BAB7291924A1}"/>
                          <w:text/>
                        </w:sdtPr>
                        <w:sdtContent>
                          <w:p w:rsidR="00547E14" w:rsidRPr="0073340F" w:rsidRDefault="00547E14">
                            <w:pPr>
                              <w:spacing w:after="0"/>
                              <w:rPr>
                                <w:b/>
                                <w:bCs/>
                                <w:color w:val="1F497D" w:themeColor="text2"/>
                                <w:sz w:val="72"/>
                                <w:szCs w:val="72"/>
                                <w:lang w:val="en-US"/>
                              </w:rPr>
                            </w:pPr>
                            <w:r w:rsidRPr="0073340F">
                              <w:rPr>
                                <w:b/>
                                <w:bCs/>
                                <w:color w:val="1F497D" w:themeColor="text2"/>
                                <w:sz w:val="72"/>
                                <w:szCs w:val="72"/>
                                <w:lang w:val="en-US"/>
                              </w:rPr>
                              <w:t>SW-Tools TRIO</w:t>
                            </w:r>
                          </w:p>
                        </w:sdtContent>
                      </w:sdt>
                      <w:sdt>
                        <w:sdtPr>
                          <w:rPr>
                            <w:b/>
                            <w:bCs/>
                            <w:color w:val="4F81BD" w:themeColor="accent1"/>
                            <w:sz w:val="40"/>
                            <w:szCs w:val="40"/>
                            <w:lang w:val="en-US"/>
                          </w:rPr>
                          <w:alias w:val="Undertitel"/>
                          <w:id w:val="-1876460706"/>
                          <w:dataBinding w:prefixMappings="xmlns:ns0='http://schemas.openxmlformats.org/package/2006/metadata/core-properties' xmlns:ns1='http://purl.org/dc/elements/1.1/'" w:xpath="/ns0:coreProperties[1]/ns1:subject[1]" w:storeItemID="{6C3C8BC8-F283-45AE-878A-BAB7291924A1}"/>
                          <w:text/>
                        </w:sdtPr>
                        <w:sdtContent>
                          <w:p w:rsidR="00547E14" w:rsidRPr="0073340F" w:rsidRDefault="00547E14" w:rsidP="00697B2D">
                            <w:pPr>
                              <w:ind w:firstLine="0"/>
                              <w:rPr>
                                <w:b/>
                                <w:bCs/>
                                <w:color w:val="4F81BD" w:themeColor="accent1"/>
                                <w:sz w:val="40"/>
                                <w:szCs w:val="40"/>
                                <w:lang w:val="en-US"/>
                              </w:rPr>
                            </w:pPr>
                            <w:r>
                              <w:rPr>
                                <w:b/>
                                <w:bCs/>
                                <w:color w:val="4F81BD" w:themeColor="accent1"/>
                                <w:sz w:val="40"/>
                                <w:szCs w:val="40"/>
                                <w:lang w:val="en-US"/>
                              </w:rPr>
                              <w:t>Addendum</w:t>
                            </w:r>
                          </w:p>
                        </w:sdtContent>
                      </w:sdt>
                      <w:sdt>
                        <w:sdtPr>
                          <w:rPr>
                            <w:b/>
                            <w:bCs/>
                            <w:color w:val="4F81BD" w:themeColor="accent1"/>
                            <w:sz w:val="40"/>
                            <w:szCs w:val="40"/>
                            <w:lang w:val="en-US"/>
                          </w:rPr>
                          <w:alias w:val="Forfatter"/>
                          <w:id w:val="-1876460705"/>
                          <w:dataBinding w:prefixMappings="xmlns:ns0='http://schemas.openxmlformats.org/package/2006/metadata/core-properties' xmlns:ns1='http://purl.org/dc/elements/1.1/'" w:xpath="/ns0:coreProperties[1]/ns1:creator[1]" w:storeItemID="{6C3C8BC8-F283-45AE-878A-BAB7291924A1}"/>
                          <w:text/>
                        </w:sdtPr>
                        <w:sdtContent>
                          <w:p w:rsidR="00547E14" w:rsidRPr="0073340F" w:rsidRDefault="00547E14" w:rsidP="0073340F">
                            <w:pPr>
                              <w:ind w:firstLine="0"/>
                              <w:rPr>
                                <w:b/>
                                <w:bCs/>
                                <w:color w:val="808080" w:themeColor="text1" w:themeTint="7F"/>
                                <w:sz w:val="32"/>
                                <w:szCs w:val="32"/>
                                <w:lang w:val="en-US"/>
                              </w:rPr>
                            </w:pPr>
                            <w:r w:rsidRPr="00697B2D">
                              <w:rPr>
                                <w:b/>
                                <w:bCs/>
                                <w:color w:val="4F81BD" w:themeColor="accent1"/>
                                <w:sz w:val="40"/>
                                <w:szCs w:val="40"/>
                                <w:lang w:val="en-US"/>
                              </w:rPr>
                              <w:t>New functionalities</w:t>
                            </w:r>
                          </w:p>
                        </w:sdtContent>
                      </w:sdt>
                      <w:p w:rsidR="00547E14" w:rsidRPr="0073340F" w:rsidRDefault="00547E14">
                        <w:pPr>
                          <w:rPr>
                            <w:b/>
                            <w:bCs/>
                            <w:color w:val="808080" w:themeColor="text1" w:themeTint="7F"/>
                            <w:sz w:val="32"/>
                            <w:szCs w:val="32"/>
                            <w:lang w:val="en-US"/>
                          </w:rPr>
                        </w:pPr>
                        <w:r w:rsidRPr="0073340F">
                          <w:rPr>
                            <w:b/>
                            <w:bCs/>
                            <w:color w:val="808080" w:themeColor="text1" w:themeTint="7F"/>
                            <w:sz w:val="32"/>
                            <w:szCs w:val="32"/>
                            <w:lang w:val="en-US"/>
                          </w:rPr>
                          <w:tab/>
                        </w:r>
                      </w:p>
                    </w:txbxContent>
                  </v:textbox>
                </v:rect>
                <w10:wrap anchorx="page" anchory="margin"/>
              </v:group>
            </w:pict>
          </w:r>
        </w:p>
        <w:p w:rsidR="00E00734" w:rsidRDefault="00E00734"/>
        <w:p w:rsidR="00E00734" w:rsidRDefault="00E00734">
          <w:pPr>
            <w:spacing w:line="276" w:lineRule="auto"/>
            <w:ind w:firstLine="0"/>
          </w:pPr>
          <w:r>
            <w:br w:type="page"/>
          </w:r>
        </w:p>
      </w:sdtContent>
    </w:sdt>
    <w:p w:rsidR="00697B2D" w:rsidRDefault="00697B2D">
      <w:pPr>
        <w:pStyle w:val="Overskrift"/>
        <w:rPr>
          <w:rFonts w:asciiTheme="minorHAnsi" w:eastAsiaTheme="minorHAnsi" w:hAnsiTheme="minorHAnsi" w:cstheme="minorBidi"/>
          <w:b w:val="0"/>
          <w:bCs w:val="0"/>
          <w:sz w:val="22"/>
          <w:szCs w:val="22"/>
        </w:rPr>
      </w:pPr>
    </w:p>
    <w:sdt>
      <w:sdtPr>
        <w:rPr>
          <w:rFonts w:asciiTheme="minorHAnsi" w:eastAsiaTheme="minorHAnsi" w:hAnsiTheme="minorHAnsi" w:cstheme="minorBidi"/>
          <w:b w:val="0"/>
          <w:bCs w:val="0"/>
          <w:sz w:val="22"/>
          <w:szCs w:val="22"/>
        </w:rPr>
        <w:id w:val="29336567"/>
        <w:docPartObj>
          <w:docPartGallery w:val="Table of Contents"/>
          <w:docPartUnique/>
        </w:docPartObj>
      </w:sdtPr>
      <w:sdtContent>
        <w:p w:rsidR="00402F3A" w:rsidRDefault="004F7763">
          <w:pPr>
            <w:pStyle w:val="Overskrift"/>
          </w:pPr>
          <w:proofErr w:type="spellStart"/>
          <w:r>
            <w:t>Table</w:t>
          </w:r>
          <w:proofErr w:type="spellEnd"/>
          <w:r>
            <w:t xml:space="preserve"> of </w:t>
          </w:r>
          <w:proofErr w:type="spellStart"/>
          <w:r>
            <w:t>contents</w:t>
          </w:r>
          <w:proofErr w:type="spellEnd"/>
        </w:p>
        <w:p w:rsidR="00880424" w:rsidRDefault="00036C30">
          <w:pPr>
            <w:pStyle w:val="Indholdsfortegnelse1"/>
            <w:rPr>
              <w:rFonts w:eastAsiaTheme="minorEastAsia"/>
              <w:noProof/>
              <w:lang w:val="en-US"/>
            </w:rPr>
          </w:pPr>
          <w:r>
            <w:fldChar w:fldCharType="begin"/>
          </w:r>
          <w:r w:rsidR="00402F3A">
            <w:instrText xml:space="preserve"> TOC \o "1-3" \h \z \u </w:instrText>
          </w:r>
          <w:r>
            <w:fldChar w:fldCharType="separate"/>
          </w:r>
          <w:hyperlink w:anchor="_Toc83296791" w:history="1">
            <w:r w:rsidR="00880424" w:rsidRPr="00B677B0">
              <w:rPr>
                <w:rStyle w:val="Hyperlink"/>
                <w:noProof/>
                <w:lang w:val="en-US"/>
              </w:rPr>
              <w:t>1.</w:t>
            </w:r>
            <w:r w:rsidR="00880424">
              <w:rPr>
                <w:rFonts w:eastAsiaTheme="minorEastAsia"/>
                <w:noProof/>
                <w:lang w:val="en-US"/>
              </w:rPr>
              <w:tab/>
            </w:r>
            <w:r w:rsidR="00880424" w:rsidRPr="00B677B0">
              <w:rPr>
                <w:rStyle w:val="Hyperlink"/>
                <w:noProof/>
                <w:lang w:val="en-US"/>
              </w:rPr>
              <w:t>Excel printer</w:t>
            </w:r>
            <w:r w:rsidR="00880424">
              <w:rPr>
                <w:noProof/>
                <w:webHidden/>
              </w:rPr>
              <w:tab/>
            </w:r>
            <w:r>
              <w:rPr>
                <w:noProof/>
                <w:webHidden/>
              </w:rPr>
              <w:fldChar w:fldCharType="begin"/>
            </w:r>
            <w:r w:rsidR="00880424">
              <w:rPr>
                <w:noProof/>
                <w:webHidden/>
              </w:rPr>
              <w:instrText xml:space="preserve"> PAGEREF _Toc83296791 \h </w:instrText>
            </w:r>
            <w:r>
              <w:rPr>
                <w:noProof/>
                <w:webHidden/>
              </w:rPr>
            </w:r>
            <w:r>
              <w:rPr>
                <w:noProof/>
                <w:webHidden/>
              </w:rPr>
              <w:fldChar w:fldCharType="separate"/>
            </w:r>
            <w:r w:rsidR="00880424">
              <w:rPr>
                <w:noProof/>
                <w:webHidden/>
              </w:rPr>
              <w:t>4</w:t>
            </w:r>
            <w:r>
              <w:rPr>
                <w:noProof/>
                <w:webHidden/>
              </w:rPr>
              <w:fldChar w:fldCharType="end"/>
            </w:r>
          </w:hyperlink>
        </w:p>
        <w:p w:rsidR="00880424" w:rsidRDefault="00036C30">
          <w:pPr>
            <w:pStyle w:val="Indholdsfortegnelse2"/>
            <w:tabs>
              <w:tab w:val="left" w:pos="880"/>
              <w:tab w:val="right" w:leader="dot" w:pos="10892"/>
            </w:tabs>
            <w:rPr>
              <w:rFonts w:eastAsiaTheme="minorEastAsia"/>
              <w:noProof/>
              <w:lang w:val="en-US"/>
            </w:rPr>
          </w:pPr>
          <w:hyperlink w:anchor="_Toc83296792" w:history="1">
            <w:r w:rsidR="00880424" w:rsidRPr="00B677B0">
              <w:rPr>
                <w:rStyle w:val="Hyperlink"/>
                <w:noProof/>
                <w:lang w:val="en-US"/>
              </w:rPr>
              <w:t>1.1</w:t>
            </w:r>
            <w:r w:rsidR="00880424">
              <w:rPr>
                <w:rFonts w:eastAsiaTheme="minorEastAsia"/>
                <w:noProof/>
                <w:lang w:val="en-US"/>
              </w:rPr>
              <w:tab/>
            </w:r>
            <w:r w:rsidR="00880424" w:rsidRPr="00B677B0">
              <w:rPr>
                <w:rStyle w:val="Hyperlink"/>
                <w:noProof/>
                <w:lang w:val="en-US"/>
              </w:rPr>
              <w:t>Report page layout sections</w:t>
            </w:r>
            <w:r w:rsidR="00880424">
              <w:rPr>
                <w:noProof/>
                <w:webHidden/>
              </w:rPr>
              <w:tab/>
            </w:r>
            <w:r>
              <w:rPr>
                <w:noProof/>
                <w:webHidden/>
              </w:rPr>
              <w:fldChar w:fldCharType="begin"/>
            </w:r>
            <w:r w:rsidR="00880424">
              <w:rPr>
                <w:noProof/>
                <w:webHidden/>
              </w:rPr>
              <w:instrText xml:space="preserve"> PAGEREF _Toc83296792 \h </w:instrText>
            </w:r>
            <w:r>
              <w:rPr>
                <w:noProof/>
                <w:webHidden/>
              </w:rPr>
            </w:r>
            <w:r>
              <w:rPr>
                <w:noProof/>
                <w:webHidden/>
              </w:rPr>
              <w:fldChar w:fldCharType="separate"/>
            </w:r>
            <w:r w:rsidR="00880424">
              <w:rPr>
                <w:noProof/>
                <w:webHidden/>
              </w:rPr>
              <w:t>4</w:t>
            </w:r>
            <w:r>
              <w:rPr>
                <w:noProof/>
                <w:webHidden/>
              </w:rPr>
              <w:fldChar w:fldCharType="end"/>
            </w:r>
          </w:hyperlink>
        </w:p>
        <w:p w:rsidR="00880424" w:rsidRDefault="00036C30">
          <w:pPr>
            <w:pStyle w:val="Indholdsfortegnelse2"/>
            <w:tabs>
              <w:tab w:val="left" w:pos="880"/>
              <w:tab w:val="right" w:leader="dot" w:pos="10892"/>
            </w:tabs>
            <w:rPr>
              <w:rFonts w:eastAsiaTheme="minorEastAsia"/>
              <w:noProof/>
              <w:lang w:val="en-US"/>
            </w:rPr>
          </w:pPr>
          <w:hyperlink w:anchor="_Toc83296793" w:history="1">
            <w:r w:rsidR="00880424" w:rsidRPr="00B677B0">
              <w:rPr>
                <w:rStyle w:val="Hyperlink"/>
                <w:noProof/>
                <w:lang w:val="en-US"/>
              </w:rPr>
              <w:t>1.1</w:t>
            </w:r>
            <w:r w:rsidR="00880424">
              <w:rPr>
                <w:rFonts w:eastAsiaTheme="minorEastAsia"/>
                <w:noProof/>
                <w:lang w:val="en-US"/>
              </w:rPr>
              <w:tab/>
            </w:r>
            <w:r w:rsidR="00880424" w:rsidRPr="00B677B0">
              <w:rPr>
                <w:rStyle w:val="Hyperlink"/>
                <w:noProof/>
                <w:lang w:val="en-US"/>
              </w:rPr>
              <w:t>Setting up the Excel printer</w:t>
            </w:r>
            <w:r w:rsidR="00880424">
              <w:rPr>
                <w:noProof/>
                <w:webHidden/>
              </w:rPr>
              <w:tab/>
            </w:r>
            <w:r>
              <w:rPr>
                <w:noProof/>
                <w:webHidden/>
              </w:rPr>
              <w:fldChar w:fldCharType="begin"/>
            </w:r>
            <w:r w:rsidR="00880424">
              <w:rPr>
                <w:noProof/>
                <w:webHidden/>
              </w:rPr>
              <w:instrText xml:space="preserve"> PAGEREF _Toc83296793 \h </w:instrText>
            </w:r>
            <w:r>
              <w:rPr>
                <w:noProof/>
                <w:webHidden/>
              </w:rPr>
            </w:r>
            <w:r>
              <w:rPr>
                <w:noProof/>
                <w:webHidden/>
              </w:rPr>
              <w:fldChar w:fldCharType="separate"/>
            </w:r>
            <w:r w:rsidR="00880424">
              <w:rPr>
                <w:noProof/>
                <w:webHidden/>
              </w:rPr>
              <w:t>5</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794" w:history="1">
            <w:r w:rsidR="00880424" w:rsidRPr="00B677B0">
              <w:rPr>
                <w:rStyle w:val="Hyperlink"/>
                <w:noProof/>
                <w:lang w:val="en-US"/>
              </w:rPr>
              <w:t>1.1.1</w:t>
            </w:r>
            <w:r w:rsidR="00880424">
              <w:rPr>
                <w:rFonts w:eastAsiaTheme="minorEastAsia"/>
                <w:noProof/>
                <w:lang w:val="en-US"/>
              </w:rPr>
              <w:tab/>
            </w:r>
            <w:r w:rsidR="00880424" w:rsidRPr="00B677B0">
              <w:rPr>
                <w:rStyle w:val="Hyperlink"/>
                <w:noProof/>
                <w:lang w:val="en-US"/>
              </w:rPr>
              <w:t>Output to file</w:t>
            </w:r>
            <w:r w:rsidR="00880424">
              <w:rPr>
                <w:noProof/>
                <w:webHidden/>
              </w:rPr>
              <w:tab/>
            </w:r>
            <w:r>
              <w:rPr>
                <w:noProof/>
                <w:webHidden/>
              </w:rPr>
              <w:fldChar w:fldCharType="begin"/>
            </w:r>
            <w:r w:rsidR="00880424">
              <w:rPr>
                <w:noProof/>
                <w:webHidden/>
              </w:rPr>
              <w:instrText xml:space="preserve"> PAGEREF _Toc83296794 \h </w:instrText>
            </w:r>
            <w:r>
              <w:rPr>
                <w:noProof/>
                <w:webHidden/>
              </w:rPr>
            </w:r>
            <w:r>
              <w:rPr>
                <w:noProof/>
                <w:webHidden/>
              </w:rPr>
              <w:fldChar w:fldCharType="separate"/>
            </w:r>
            <w:r w:rsidR="00880424">
              <w:rPr>
                <w:noProof/>
                <w:webHidden/>
              </w:rPr>
              <w:t>5</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795" w:history="1">
            <w:r w:rsidR="00880424" w:rsidRPr="00B677B0">
              <w:rPr>
                <w:rStyle w:val="Hyperlink"/>
                <w:noProof/>
                <w:lang w:val="en-US"/>
              </w:rPr>
              <w:t>1.1.2  View output with</w:t>
            </w:r>
            <w:r w:rsidR="00880424">
              <w:rPr>
                <w:noProof/>
                <w:webHidden/>
              </w:rPr>
              <w:tab/>
            </w:r>
            <w:r>
              <w:rPr>
                <w:noProof/>
                <w:webHidden/>
              </w:rPr>
              <w:fldChar w:fldCharType="begin"/>
            </w:r>
            <w:r w:rsidR="00880424">
              <w:rPr>
                <w:noProof/>
                <w:webHidden/>
              </w:rPr>
              <w:instrText xml:space="preserve"> PAGEREF _Toc83296795 \h </w:instrText>
            </w:r>
            <w:r>
              <w:rPr>
                <w:noProof/>
                <w:webHidden/>
              </w:rPr>
            </w:r>
            <w:r>
              <w:rPr>
                <w:noProof/>
                <w:webHidden/>
              </w:rPr>
              <w:fldChar w:fldCharType="separate"/>
            </w:r>
            <w:r w:rsidR="00880424">
              <w:rPr>
                <w:noProof/>
                <w:webHidden/>
              </w:rPr>
              <w:t>5</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796" w:history="1">
            <w:r w:rsidR="00880424" w:rsidRPr="00B677B0">
              <w:rPr>
                <w:rStyle w:val="Hyperlink"/>
                <w:noProof/>
                <w:lang w:val="en-US"/>
              </w:rPr>
              <w:t>1.1.3  Definition file</w:t>
            </w:r>
            <w:r w:rsidR="00880424">
              <w:rPr>
                <w:noProof/>
                <w:webHidden/>
              </w:rPr>
              <w:tab/>
            </w:r>
            <w:r>
              <w:rPr>
                <w:noProof/>
                <w:webHidden/>
              </w:rPr>
              <w:fldChar w:fldCharType="begin"/>
            </w:r>
            <w:r w:rsidR="00880424">
              <w:rPr>
                <w:noProof/>
                <w:webHidden/>
              </w:rPr>
              <w:instrText xml:space="preserve"> PAGEREF _Toc83296796 \h </w:instrText>
            </w:r>
            <w:r>
              <w:rPr>
                <w:noProof/>
                <w:webHidden/>
              </w:rPr>
            </w:r>
            <w:r>
              <w:rPr>
                <w:noProof/>
                <w:webHidden/>
              </w:rPr>
              <w:fldChar w:fldCharType="separate"/>
            </w:r>
            <w:r w:rsidR="00880424">
              <w:rPr>
                <w:noProof/>
                <w:webHidden/>
              </w:rPr>
              <w:t>5</w:t>
            </w:r>
            <w:r>
              <w:rPr>
                <w:noProof/>
                <w:webHidden/>
              </w:rPr>
              <w:fldChar w:fldCharType="end"/>
            </w:r>
          </w:hyperlink>
        </w:p>
        <w:p w:rsidR="00880424" w:rsidRDefault="00036C30">
          <w:pPr>
            <w:pStyle w:val="Indholdsfortegnelse2"/>
            <w:tabs>
              <w:tab w:val="left" w:pos="880"/>
              <w:tab w:val="right" w:leader="dot" w:pos="10892"/>
            </w:tabs>
            <w:rPr>
              <w:rFonts w:eastAsiaTheme="minorEastAsia"/>
              <w:noProof/>
              <w:lang w:val="en-US"/>
            </w:rPr>
          </w:pPr>
          <w:hyperlink w:anchor="_Toc83296797" w:history="1">
            <w:r w:rsidR="00880424" w:rsidRPr="00B677B0">
              <w:rPr>
                <w:rStyle w:val="Hyperlink"/>
                <w:noProof/>
                <w:lang w:val="en-US"/>
              </w:rPr>
              <w:t>1.2</w:t>
            </w:r>
            <w:r w:rsidR="00880424">
              <w:rPr>
                <w:rFonts w:eastAsiaTheme="minorEastAsia"/>
                <w:noProof/>
                <w:lang w:val="en-US"/>
              </w:rPr>
              <w:tab/>
            </w:r>
            <w:r w:rsidR="00880424" w:rsidRPr="00B677B0">
              <w:rPr>
                <w:rStyle w:val="Hyperlink"/>
                <w:noProof/>
                <w:lang w:val="en-US"/>
              </w:rPr>
              <w:t>The definition file</w:t>
            </w:r>
            <w:r w:rsidR="00880424">
              <w:rPr>
                <w:noProof/>
                <w:webHidden/>
              </w:rPr>
              <w:tab/>
            </w:r>
            <w:r>
              <w:rPr>
                <w:noProof/>
                <w:webHidden/>
              </w:rPr>
              <w:fldChar w:fldCharType="begin"/>
            </w:r>
            <w:r w:rsidR="00880424">
              <w:rPr>
                <w:noProof/>
                <w:webHidden/>
              </w:rPr>
              <w:instrText xml:space="preserve"> PAGEREF _Toc83296797 \h </w:instrText>
            </w:r>
            <w:r>
              <w:rPr>
                <w:noProof/>
                <w:webHidden/>
              </w:rPr>
            </w:r>
            <w:r>
              <w:rPr>
                <w:noProof/>
                <w:webHidden/>
              </w:rPr>
              <w:fldChar w:fldCharType="separate"/>
            </w:r>
            <w:r w:rsidR="00880424">
              <w:rPr>
                <w:noProof/>
                <w:webHidden/>
              </w:rPr>
              <w:t>5</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798" w:history="1">
            <w:r w:rsidR="00880424" w:rsidRPr="00B677B0">
              <w:rPr>
                <w:rStyle w:val="Hyperlink"/>
                <w:noProof/>
                <w:lang w:val="en-US"/>
              </w:rPr>
              <w:t>1.2.1</w:t>
            </w:r>
            <w:r w:rsidR="00880424">
              <w:rPr>
                <w:rFonts w:eastAsiaTheme="minorEastAsia"/>
                <w:noProof/>
                <w:lang w:val="en-US"/>
              </w:rPr>
              <w:tab/>
            </w:r>
            <w:r w:rsidR="00880424" w:rsidRPr="00B677B0">
              <w:rPr>
                <w:rStyle w:val="Hyperlink"/>
                <w:noProof/>
                <w:lang w:val="en-US"/>
              </w:rPr>
              <w:t>[LINES] defines which print areas to include</w:t>
            </w:r>
            <w:r w:rsidR="00880424">
              <w:rPr>
                <w:noProof/>
                <w:webHidden/>
              </w:rPr>
              <w:tab/>
            </w:r>
            <w:r>
              <w:rPr>
                <w:noProof/>
                <w:webHidden/>
              </w:rPr>
              <w:fldChar w:fldCharType="begin"/>
            </w:r>
            <w:r w:rsidR="00880424">
              <w:rPr>
                <w:noProof/>
                <w:webHidden/>
              </w:rPr>
              <w:instrText xml:space="preserve"> PAGEREF _Toc83296798 \h </w:instrText>
            </w:r>
            <w:r>
              <w:rPr>
                <w:noProof/>
                <w:webHidden/>
              </w:rPr>
            </w:r>
            <w:r>
              <w:rPr>
                <w:noProof/>
                <w:webHidden/>
              </w:rPr>
              <w:fldChar w:fldCharType="separate"/>
            </w:r>
            <w:r w:rsidR="00880424">
              <w:rPr>
                <w:noProof/>
                <w:webHidden/>
              </w:rPr>
              <w:t>5</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799" w:history="1">
            <w:r w:rsidR="00880424" w:rsidRPr="00B677B0">
              <w:rPr>
                <w:rStyle w:val="Hyperlink"/>
                <w:noProof/>
                <w:lang w:val="en-US"/>
              </w:rPr>
              <w:t>1.2.2</w:t>
            </w:r>
            <w:r w:rsidR="00880424">
              <w:rPr>
                <w:rFonts w:eastAsiaTheme="minorEastAsia"/>
                <w:noProof/>
                <w:lang w:val="en-US"/>
              </w:rPr>
              <w:tab/>
            </w:r>
            <w:r w:rsidR="00880424" w:rsidRPr="00B677B0">
              <w:rPr>
                <w:rStyle w:val="Hyperlink"/>
                <w:noProof/>
                <w:lang w:val="en-US"/>
              </w:rPr>
              <w:t>[HEADLINE] column names</w:t>
            </w:r>
            <w:r w:rsidR="00880424">
              <w:rPr>
                <w:noProof/>
                <w:webHidden/>
              </w:rPr>
              <w:tab/>
            </w:r>
            <w:r>
              <w:rPr>
                <w:noProof/>
                <w:webHidden/>
              </w:rPr>
              <w:fldChar w:fldCharType="begin"/>
            </w:r>
            <w:r w:rsidR="00880424">
              <w:rPr>
                <w:noProof/>
                <w:webHidden/>
              </w:rPr>
              <w:instrText xml:space="preserve"> PAGEREF _Toc83296799 \h </w:instrText>
            </w:r>
            <w:r>
              <w:rPr>
                <w:noProof/>
                <w:webHidden/>
              </w:rPr>
            </w:r>
            <w:r>
              <w:rPr>
                <w:noProof/>
                <w:webHidden/>
              </w:rPr>
              <w:fldChar w:fldCharType="separate"/>
            </w:r>
            <w:r w:rsidR="00880424">
              <w:rPr>
                <w:noProof/>
                <w:webHidden/>
              </w:rPr>
              <w:t>6</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0" w:history="1">
            <w:r w:rsidR="00880424" w:rsidRPr="00B677B0">
              <w:rPr>
                <w:rStyle w:val="Hyperlink"/>
                <w:noProof/>
                <w:lang w:val="en-US"/>
              </w:rPr>
              <w:t>1.2.3</w:t>
            </w:r>
            <w:r w:rsidR="00880424">
              <w:rPr>
                <w:rFonts w:eastAsiaTheme="minorEastAsia"/>
                <w:noProof/>
                <w:lang w:val="en-US"/>
              </w:rPr>
              <w:tab/>
            </w:r>
            <w:r w:rsidR="00880424" w:rsidRPr="00B677B0">
              <w:rPr>
                <w:rStyle w:val="Hyperlink"/>
                <w:noProof/>
                <w:lang w:val="en-US"/>
              </w:rPr>
              <w:t>[POINT] decimal point</w:t>
            </w:r>
            <w:r w:rsidR="00880424">
              <w:rPr>
                <w:noProof/>
                <w:webHidden/>
              </w:rPr>
              <w:tab/>
            </w:r>
            <w:r>
              <w:rPr>
                <w:noProof/>
                <w:webHidden/>
              </w:rPr>
              <w:fldChar w:fldCharType="begin"/>
            </w:r>
            <w:r w:rsidR="00880424">
              <w:rPr>
                <w:noProof/>
                <w:webHidden/>
              </w:rPr>
              <w:instrText xml:space="preserve"> PAGEREF _Toc83296800 \h </w:instrText>
            </w:r>
            <w:r>
              <w:rPr>
                <w:noProof/>
                <w:webHidden/>
              </w:rPr>
            </w:r>
            <w:r>
              <w:rPr>
                <w:noProof/>
                <w:webHidden/>
              </w:rPr>
              <w:fldChar w:fldCharType="separate"/>
            </w:r>
            <w:r w:rsidR="00880424">
              <w:rPr>
                <w:noProof/>
                <w:webHidden/>
              </w:rPr>
              <w:t>6</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1" w:history="1">
            <w:r w:rsidR="00880424" w:rsidRPr="00B677B0">
              <w:rPr>
                <w:rStyle w:val="Hyperlink"/>
                <w:noProof/>
                <w:lang w:val="en-US"/>
              </w:rPr>
              <w:t>1.2.4</w:t>
            </w:r>
            <w:r w:rsidR="00880424">
              <w:rPr>
                <w:rFonts w:eastAsiaTheme="minorEastAsia"/>
                <w:noProof/>
                <w:lang w:val="en-US"/>
              </w:rPr>
              <w:tab/>
            </w:r>
            <w:r w:rsidR="00880424" w:rsidRPr="00B677B0">
              <w:rPr>
                <w:rStyle w:val="Hyperlink"/>
                <w:noProof/>
                <w:lang w:val="en-US"/>
              </w:rPr>
              <w:t>[DATE] date format</w:t>
            </w:r>
            <w:r w:rsidR="00880424">
              <w:rPr>
                <w:noProof/>
                <w:webHidden/>
              </w:rPr>
              <w:tab/>
            </w:r>
            <w:r>
              <w:rPr>
                <w:noProof/>
                <w:webHidden/>
              </w:rPr>
              <w:fldChar w:fldCharType="begin"/>
            </w:r>
            <w:r w:rsidR="00880424">
              <w:rPr>
                <w:noProof/>
                <w:webHidden/>
              </w:rPr>
              <w:instrText xml:space="preserve"> PAGEREF _Toc83296801 \h </w:instrText>
            </w:r>
            <w:r>
              <w:rPr>
                <w:noProof/>
                <w:webHidden/>
              </w:rPr>
            </w:r>
            <w:r>
              <w:rPr>
                <w:noProof/>
                <w:webHidden/>
              </w:rPr>
              <w:fldChar w:fldCharType="separate"/>
            </w:r>
            <w:r w:rsidR="00880424">
              <w:rPr>
                <w:noProof/>
                <w:webHidden/>
              </w:rPr>
              <w:t>6</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2" w:history="1">
            <w:r w:rsidR="00880424" w:rsidRPr="00B677B0">
              <w:rPr>
                <w:rStyle w:val="Hyperlink"/>
                <w:noProof/>
                <w:lang w:val="en-US"/>
              </w:rPr>
              <w:t>1.2.5</w:t>
            </w:r>
            <w:r w:rsidR="00880424">
              <w:rPr>
                <w:rFonts w:eastAsiaTheme="minorEastAsia"/>
                <w:noProof/>
                <w:lang w:val="en-US"/>
              </w:rPr>
              <w:tab/>
            </w:r>
            <w:r w:rsidR="00880424" w:rsidRPr="00B677B0">
              <w:rPr>
                <w:rStyle w:val="Hyperlink"/>
                <w:noProof/>
                <w:lang w:val="en-US"/>
              </w:rPr>
              <w:t>[PING] mark alpha fields with ‘</w:t>
            </w:r>
            <w:r w:rsidR="00880424">
              <w:rPr>
                <w:noProof/>
                <w:webHidden/>
              </w:rPr>
              <w:tab/>
            </w:r>
            <w:r>
              <w:rPr>
                <w:noProof/>
                <w:webHidden/>
              </w:rPr>
              <w:fldChar w:fldCharType="begin"/>
            </w:r>
            <w:r w:rsidR="00880424">
              <w:rPr>
                <w:noProof/>
                <w:webHidden/>
              </w:rPr>
              <w:instrText xml:space="preserve"> PAGEREF _Toc83296802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3" w:history="1">
            <w:r w:rsidR="00880424" w:rsidRPr="00B677B0">
              <w:rPr>
                <w:rStyle w:val="Hyperlink"/>
                <w:noProof/>
                <w:lang w:val="en-US"/>
              </w:rPr>
              <w:t>1.2.6</w:t>
            </w:r>
            <w:r w:rsidR="00880424">
              <w:rPr>
                <w:rFonts w:eastAsiaTheme="minorEastAsia"/>
                <w:noProof/>
                <w:lang w:val="en-US"/>
              </w:rPr>
              <w:tab/>
            </w:r>
            <w:r w:rsidR="00880424" w:rsidRPr="00B677B0">
              <w:rPr>
                <w:rStyle w:val="Hyperlink"/>
                <w:noProof/>
                <w:lang w:val="en-US"/>
              </w:rPr>
              <w:t>[QUOTE] enclose alpha fields in “…”</w:t>
            </w:r>
            <w:r w:rsidR="00880424">
              <w:rPr>
                <w:noProof/>
                <w:webHidden/>
              </w:rPr>
              <w:tab/>
            </w:r>
            <w:r>
              <w:rPr>
                <w:noProof/>
                <w:webHidden/>
              </w:rPr>
              <w:fldChar w:fldCharType="begin"/>
            </w:r>
            <w:r w:rsidR="00880424">
              <w:rPr>
                <w:noProof/>
                <w:webHidden/>
              </w:rPr>
              <w:instrText xml:space="preserve"> PAGEREF _Toc83296803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4" w:history="1">
            <w:r w:rsidR="00880424" w:rsidRPr="00B677B0">
              <w:rPr>
                <w:rStyle w:val="Hyperlink"/>
                <w:noProof/>
                <w:lang w:val="en-US"/>
              </w:rPr>
              <w:t>1.2.7</w:t>
            </w:r>
            <w:r w:rsidR="00880424">
              <w:rPr>
                <w:rFonts w:eastAsiaTheme="minorEastAsia"/>
                <w:noProof/>
                <w:lang w:val="en-US"/>
              </w:rPr>
              <w:tab/>
            </w:r>
            <w:r w:rsidR="00880424" w:rsidRPr="00B677B0">
              <w:rPr>
                <w:rStyle w:val="Hyperlink"/>
                <w:noProof/>
                <w:lang w:val="en-US"/>
              </w:rPr>
              <w:t>[CRLF] defines the newline character(s)</w:t>
            </w:r>
            <w:r w:rsidR="00880424">
              <w:rPr>
                <w:noProof/>
                <w:webHidden/>
              </w:rPr>
              <w:tab/>
            </w:r>
            <w:r>
              <w:rPr>
                <w:noProof/>
                <w:webHidden/>
              </w:rPr>
              <w:fldChar w:fldCharType="begin"/>
            </w:r>
            <w:r w:rsidR="00880424">
              <w:rPr>
                <w:noProof/>
                <w:webHidden/>
              </w:rPr>
              <w:instrText xml:space="preserve"> PAGEREF _Toc83296804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2"/>
            <w:tabs>
              <w:tab w:val="left" w:pos="880"/>
              <w:tab w:val="right" w:leader="dot" w:pos="10892"/>
            </w:tabs>
            <w:rPr>
              <w:rFonts w:eastAsiaTheme="minorEastAsia"/>
              <w:noProof/>
              <w:lang w:val="en-US"/>
            </w:rPr>
          </w:pPr>
          <w:hyperlink w:anchor="_Toc83296805" w:history="1">
            <w:r w:rsidR="00880424" w:rsidRPr="00B677B0">
              <w:rPr>
                <w:rStyle w:val="Hyperlink"/>
                <w:noProof/>
                <w:lang w:val="en-US"/>
              </w:rPr>
              <w:t>1.3</w:t>
            </w:r>
            <w:r w:rsidR="00880424">
              <w:rPr>
                <w:rFonts w:eastAsiaTheme="minorEastAsia"/>
                <w:noProof/>
                <w:lang w:val="en-US"/>
              </w:rPr>
              <w:tab/>
            </w:r>
            <w:r w:rsidR="00880424" w:rsidRPr="00B677B0">
              <w:rPr>
                <w:rStyle w:val="Hyperlink"/>
                <w:noProof/>
                <w:lang w:val="en-US"/>
              </w:rPr>
              <w:t>Controlling the printer from the calculations</w:t>
            </w:r>
            <w:r w:rsidR="00880424">
              <w:rPr>
                <w:noProof/>
                <w:webHidden/>
              </w:rPr>
              <w:tab/>
            </w:r>
            <w:r>
              <w:rPr>
                <w:noProof/>
                <w:webHidden/>
              </w:rPr>
              <w:fldChar w:fldCharType="begin"/>
            </w:r>
            <w:r w:rsidR="00880424">
              <w:rPr>
                <w:noProof/>
                <w:webHidden/>
              </w:rPr>
              <w:instrText xml:space="preserve"> PAGEREF _Toc83296805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6" w:history="1">
            <w:r w:rsidR="00880424" w:rsidRPr="00B677B0">
              <w:rPr>
                <w:rStyle w:val="Hyperlink"/>
                <w:noProof/>
                <w:lang w:val="en-US"/>
              </w:rPr>
              <w:t>1.3.1</w:t>
            </w:r>
            <w:r w:rsidR="00880424">
              <w:rPr>
                <w:rFonts w:eastAsiaTheme="minorEastAsia"/>
                <w:noProof/>
                <w:lang w:val="en-US"/>
              </w:rPr>
              <w:tab/>
            </w:r>
            <w:r w:rsidR="00880424" w:rsidRPr="00B677B0">
              <w:rPr>
                <w:rStyle w:val="Hyperlink"/>
                <w:noProof/>
                <w:lang w:val="en-US"/>
              </w:rPr>
              <w:t>Using the Excel printer with manual control through the PRINT statement</w:t>
            </w:r>
            <w:r w:rsidR="00880424">
              <w:rPr>
                <w:noProof/>
                <w:webHidden/>
              </w:rPr>
              <w:tab/>
            </w:r>
            <w:r>
              <w:rPr>
                <w:noProof/>
                <w:webHidden/>
              </w:rPr>
              <w:fldChar w:fldCharType="begin"/>
            </w:r>
            <w:r w:rsidR="00880424">
              <w:rPr>
                <w:noProof/>
                <w:webHidden/>
              </w:rPr>
              <w:instrText xml:space="preserve"> PAGEREF _Toc83296806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7" w:history="1">
            <w:r w:rsidR="00880424" w:rsidRPr="00B677B0">
              <w:rPr>
                <w:rStyle w:val="Hyperlink"/>
                <w:noProof/>
                <w:lang w:val="en-US"/>
              </w:rPr>
              <w:t>1.3.2</w:t>
            </w:r>
            <w:r w:rsidR="00880424">
              <w:rPr>
                <w:rFonts w:eastAsiaTheme="minorEastAsia"/>
                <w:noProof/>
                <w:lang w:val="en-US"/>
              </w:rPr>
              <w:tab/>
            </w:r>
            <w:r w:rsidR="00880424" w:rsidRPr="00B677B0">
              <w:rPr>
                <w:rStyle w:val="Hyperlink"/>
                <w:noProof/>
                <w:lang w:val="en-US"/>
              </w:rPr>
              <w:t>Using the Excel printer as COPIES printer</w:t>
            </w:r>
            <w:r w:rsidR="00880424">
              <w:rPr>
                <w:noProof/>
                <w:webHidden/>
              </w:rPr>
              <w:tab/>
            </w:r>
            <w:r>
              <w:rPr>
                <w:noProof/>
                <w:webHidden/>
              </w:rPr>
              <w:fldChar w:fldCharType="begin"/>
            </w:r>
            <w:r w:rsidR="00880424">
              <w:rPr>
                <w:noProof/>
                <w:webHidden/>
              </w:rPr>
              <w:instrText xml:space="preserve"> PAGEREF _Toc83296807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8" w:history="1">
            <w:r w:rsidR="00880424" w:rsidRPr="00B677B0">
              <w:rPr>
                <w:rStyle w:val="Hyperlink"/>
                <w:noProof/>
                <w:lang w:val="en-US"/>
              </w:rPr>
              <w:t>1.3.3</w:t>
            </w:r>
            <w:r w:rsidR="00880424">
              <w:rPr>
                <w:rFonts w:eastAsiaTheme="minorEastAsia"/>
                <w:noProof/>
                <w:lang w:val="en-US"/>
              </w:rPr>
              <w:tab/>
            </w:r>
            <w:r w:rsidR="00880424" w:rsidRPr="00B677B0">
              <w:rPr>
                <w:rStyle w:val="Hyperlink"/>
                <w:noProof/>
                <w:lang w:val="en-US"/>
              </w:rPr>
              <w:t>Using the Excel printer as secondary printer</w:t>
            </w:r>
            <w:r w:rsidR="00880424">
              <w:rPr>
                <w:noProof/>
                <w:webHidden/>
              </w:rPr>
              <w:tab/>
            </w:r>
            <w:r>
              <w:rPr>
                <w:noProof/>
                <w:webHidden/>
              </w:rPr>
              <w:fldChar w:fldCharType="begin"/>
            </w:r>
            <w:r w:rsidR="00880424">
              <w:rPr>
                <w:noProof/>
                <w:webHidden/>
              </w:rPr>
              <w:instrText xml:space="preserve"> PAGEREF _Toc83296808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3"/>
            <w:tabs>
              <w:tab w:val="left" w:pos="1320"/>
              <w:tab w:val="right" w:leader="dot" w:pos="10892"/>
            </w:tabs>
            <w:rPr>
              <w:rFonts w:eastAsiaTheme="minorEastAsia"/>
              <w:noProof/>
              <w:lang w:val="en-US"/>
            </w:rPr>
          </w:pPr>
          <w:hyperlink w:anchor="_Toc83296809" w:history="1">
            <w:r w:rsidR="00880424" w:rsidRPr="00B677B0">
              <w:rPr>
                <w:rStyle w:val="Hyperlink"/>
                <w:noProof/>
                <w:lang w:val="en-US"/>
              </w:rPr>
              <w:t>1.3.4</w:t>
            </w:r>
            <w:r w:rsidR="00880424">
              <w:rPr>
                <w:rFonts w:eastAsiaTheme="minorEastAsia"/>
                <w:noProof/>
                <w:lang w:val="en-US"/>
              </w:rPr>
              <w:tab/>
            </w:r>
            <w:r w:rsidR="00880424" w:rsidRPr="00B677B0">
              <w:rPr>
                <w:rStyle w:val="Hyperlink"/>
                <w:noProof/>
                <w:lang w:val="en-US"/>
              </w:rPr>
              <w:t>PIP print archiving of the Excel print</w:t>
            </w:r>
            <w:r w:rsidR="00880424">
              <w:rPr>
                <w:noProof/>
                <w:webHidden/>
              </w:rPr>
              <w:tab/>
            </w:r>
            <w:r>
              <w:rPr>
                <w:noProof/>
                <w:webHidden/>
              </w:rPr>
              <w:fldChar w:fldCharType="begin"/>
            </w:r>
            <w:r w:rsidR="00880424">
              <w:rPr>
                <w:noProof/>
                <w:webHidden/>
              </w:rPr>
              <w:instrText xml:space="preserve"> PAGEREF _Toc83296809 \h </w:instrText>
            </w:r>
            <w:r>
              <w:rPr>
                <w:noProof/>
                <w:webHidden/>
              </w:rPr>
            </w:r>
            <w:r>
              <w:rPr>
                <w:noProof/>
                <w:webHidden/>
              </w:rPr>
              <w:fldChar w:fldCharType="separate"/>
            </w:r>
            <w:r w:rsidR="00880424">
              <w:rPr>
                <w:noProof/>
                <w:webHidden/>
              </w:rPr>
              <w:t>7</w:t>
            </w:r>
            <w:r>
              <w:rPr>
                <w:noProof/>
                <w:webHidden/>
              </w:rPr>
              <w:fldChar w:fldCharType="end"/>
            </w:r>
          </w:hyperlink>
        </w:p>
        <w:p w:rsidR="00880424" w:rsidRDefault="00036C30">
          <w:pPr>
            <w:pStyle w:val="Indholdsfortegnelse1"/>
            <w:rPr>
              <w:rFonts w:eastAsiaTheme="minorEastAsia"/>
              <w:noProof/>
              <w:lang w:val="en-US"/>
            </w:rPr>
          </w:pPr>
          <w:hyperlink w:anchor="_Toc83296810" w:history="1">
            <w:r w:rsidR="00880424" w:rsidRPr="00B677B0">
              <w:rPr>
                <w:rStyle w:val="Hyperlink"/>
                <w:noProof/>
                <w:lang w:val="en-US"/>
              </w:rPr>
              <w:t>2.</w:t>
            </w:r>
            <w:r w:rsidR="00880424">
              <w:rPr>
                <w:rFonts w:eastAsiaTheme="minorEastAsia"/>
                <w:noProof/>
                <w:lang w:val="en-US"/>
              </w:rPr>
              <w:tab/>
            </w:r>
            <w:r w:rsidR="00880424" w:rsidRPr="00B677B0">
              <w:rPr>
                <w:rStyle w:val="Hyperlink"/>
                <w:noProof/>
                <w:lang w:val="en-US"/>
              </w:rPr>
              <w:t>Barcode and QR code printing</w:t>
            </w:r>
            <w:r w:rsidR="00880424">
              <w:rPr>
                <w:noProof/>
                <w:webHidden/>
              </w:rPr>
              <w:tab/>
            </w:r>
            <w:r>
              <w:rPr>
                <w:noProof/>
                <w:webHidden/>
              </w:rPr>
              <w:fldChar w:fldCharType="begin"/>
            </w:r>
            <w:r w:rsidR="00880424">
              <w:rPr>
                <w:noProof/>
                <w:webHidden/>
              </w:rPr>
              <w:instrText xml:space="preserve"> PAGEREF _Toc83296810 \h </w:instrText>
            </w:r>
            <w:r>
              <w:rPr>
                <w:noProof/>
                <w:webHidden/>
              </w:rPr>
            </w:r>
            <w:r>
              <w:rPr>
                <w:noProof/>
                <w:webHidden/>
              </w:rPr>
              <w:fldChar w:fldCharType="separate"/>
            </w:r>
            <w:r w:rsidR="00880424">
              <w:rPr>
                <w:noProof/>
                <w:webHidden/>
              </w:rPr>
              <w:t>8</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11" w:history="1">
            <w:r w:rsidR="00880424" w:rsidRPr="00B677B0">
              <w:rPr>
                <w:rStyle w:val="Hyperlink"/>
                <w:noProof/>
                <w:lang w:val="en-US"/>
              </w:rPr>
              <w:t>2.1 Barcodes</w:t>
            </w:r>
            <w:r w:rsidR="00880424">
              <w:rPr>
                <w:noProof/>
                <w:webHidden/>
              </w:rPr>
              <w:tab/>
            </w:r>
            <w:r>
              <w:rPr>
                <w:noProof/>
                <w:webHidden/>
              </w:rPr>
              <w:fldChar w:fldCharType="begin"/>
            </w:r>
            <w:r w:rsidR="00880424">
              <w:rPr>
                <w:noProof/>
                <w:webHidden/>
              </w:rPr>
              <w:instrText xml:space="preserve"> PAGEREF _Toc83296811 \h </w:instrText>
            </w:r>
            <w:r>
              <w:rPr>
                <w:noProof/>
                <w:webHidden/>
              </w:rPr>
            </w:r>
            <w:r>
              <w:rPr>
                <w:noProof/>
                <w:webHidden/>
              </w:rPr>
              <w:fldChar w:fldCharType="separate"/>
            </w:r>
            <w:r w:rsidR="00880424">
              <w:rPr>
                <w:noProof/>
                <w:webHidden/>
              </w:rPr>
              <w:t>8</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12" w:history="1">
            <w:r w:rsidR="00880424" w:rsidRPr="00B677B0">
              <w:rPr>
                <w:rStyle w:val="Hyperlink"/>
                <w:noProof/>
                <w:lang w:val="en-US"/>
              </w:rPr>
              <w:t>2.2 QR codes</w:t>
            </w:r>
            <w:r w:rsidR="00880424">
              <w:rPr>
                <w:noProof/>
                <w:webHidden/>
              </w:rPr>
              <w:tab/>
            </w:r>
            <w:r>
              <w:rPr>
                <w:noProof/>
                <w:webHidden/>
              </w:rPr>
              <w:fldChar w:fldCharType="begin"/>
            </w:r>
            <w:r w:rsidR="00880424">
              <w:rPr>
                <w:noProof/>
                <w:webHidden/>
              </w:rPr>
              <w:instrText xml:space="preserve"> PAGEREF _Toc83296812 \h </w:instrText>
            </w:r>
            <w:r>
              <w:rPr>
                <w:noProof/>
                <w:webHidden/>
              </w:rPr>
            </w:r>
            <w:r>
              <w:rPr>
                <w:noProof/>
                <w:webHidden/>
              </w:rPr>
              <w:fldChar w:fldCharType="separate"/>
            </w:r>
            <w:r w:rsidR="00880424">
              <w:rPr>
                <w:noProof/>
                <w:webHidden/>
              </w:rPr>
              <w:t>8</w:t>
            </w:r>
            <w:r>
              <w:rPr>
                <w:noProof/>
                <w:webHidden/>
              </w:rPr>
              <w:fldChar w:fldCharType="end"/>
            </w:r>
          </w:hyperlink>
        </w:p>
        <w:p w:rsidR="00880424" w:rsidRDefault="00036C30">
          <w:pPr>
            <w:pStyle w:val="Indholdsfortegnelse1"/>
            <w:rPr>
              <w:rFonts w:eastAsiaTheme="minorEastAsia"/>
              <w:noProof/>
              <w:lang w:val="en-US"/>
            </w:rPr>
          </w:pPr>
          <w:hyperlink w:anchor="_Toc83296813" w:history="1">
            <w:r w:rsidR="00880424" w:rsidRPr="00B677B0">
              <w:rPr>
                <w:rStyle w:val="Hyperlink"/>
                <w:noProof/>
                <w:lang w:val="en-US"/>
              </w:rPr>
              <w:t>3.</w:t>
            </w:r>
            <w:r w:rsidR="00880424">
              <w:rPr>
                <w:rFonts w:eastAsiaTheme="minorEastAsia"/>
                <w:noProof/>
                <w:lang w:val="en-US"/>
              </w:rPr>
              <w:tab/>
            </w:r>
            <w:r w:rsidR="00880424" w:rsidRPr="00B677B0">
              <w:rPr>
                <w:rStyle w:val="Hyperlink"/>
                <w:noProof/>
                <w:lang w:val="en-US"/>
              </w:rPr>
              <w:t>Test functions for programmers</w:t>
            </w:r>
            <w:r w:rsidR="00880424">
              <w:rPr>
                <w:noProof/>
                <w:webHidden/>
              </w:rPr>
              <w:tab/>
            </w:r>
            <w:r>
              <w:rPr>
                <w:noProof/>
                <w:webHidden/>
              </w:rPr>
              <w:fldChar w:fldCharType="begin"/>
            </w:r>
            <w:r w:rsidR="00880424">
              <w:rPr>
                <w:noProof/>
                <w:webHidden/>
              </w:rPr>
              <w:instrText xml:space="preserve"> PAGEREF _Toc83296813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14" w:history="1">
            <w:r w:rsidR="00880424" w:rsidRPr="00B677B0">
              <w:rPr>
                <w:rStyle w:val="Hyperlink"/>
                <w:noProof/>
                <w:lang w:val="en-US"/>
              </w:rPr>
              <w:t>3.1 DIALOG function</w:t>
            </w:r>
            <w:r w:rsidR="00880424">
              <w:rPr>
                <w:noProof/>
                <w:webHidden/>
              </w:rPr>
              <w:tab/>
            </w:r>
            <w:r>
              <w:rPr>
                <w:noProof/>
                <w:webHidden/>
              </w:rPr>
              <w:fldChar w:fldCharType="begin"/>
            </w:r>
            <w:r w:rsidR="00880424">
              <w:rPr>
                <w:noProof/>
                <w:webHidden/>
              </w:rPr>
              <w:instrText xml:space="preserve"> PAGEREF _Toc83296814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15" w:history="1">
            <w:r w:rsidR="00880424" w:rsidRPr="00B677B0">
              <w:rPr>
                <w:rStyle w:val="Hyperlink"/>
                <w:noProof/>
                <w:lang w:val="en-US"/>
              </w:rPr>
              <w:t>3.2 WIF- functions</w:t>
            </w:r>
            <w:r w:rsidR="00880424">
              <w:rPr>
                <w:noProof/>
                <w:webHidden/>
              </w:rPr>
              <w:tab/>
            </w:r>
            <w:r>
              <w:rPr>
                <w:noProof/>
                <w:webHidden/>
              </w:rPr>
              <w:fldChar w:fldCharType="begin"/>
            </w:r>
            <w:r w:rsidR="00880424">
              <w:rPr>
                <w:noProof/>
                <w:webHidden/>
              </w:rPr>
              <w:instrText xml:space="preserve"> PAGEREF _Toc83296815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816" w:history="1">
            <w:r w:rsidR="00880424" w:rsidRPr="00B677B0">
              <w:rPr>
                <w:rStyle w:val="Hyperlink"/>
                <w:noProof/>
                <w:lang w:val="en-US"/>
              </w:rPr>
              <w:t>3.2.1 WIFA Testprint of Alpha field</w:t>
            </w:r>
            <w:r w:rsidR="00880424">
              <w:rPr>
                <w:noProof/>
                <w:webHidden/>
              </w:rPr>
              <w:tab/>
            </w:r>
            <w:r>
              <w:rPr>
                <w:noProof/>
                <w:webHidden/>
              </w:rPr>
              <w:fldChar w:fldCharType="begin"/>
            </w:r>
            <w:r w:rsidR="00880424">
              <w:rPr>
                <w:noProof/>
                <w:webHidden/>
              </w:rPr>
              <w:instrText xml:space="preserve"> PAGEREF _Toc83296816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817" w:history="1">
            <w:r w:rsidR="00880424" w:rsidRPr="00B677B0">
              <w:rPr>
                <w:rStyle w:val="Hyperlink"/>
                <w:noProof/>
                <w:lang w:val="en-US"/>
              </w:rPr>
              <w:t>3.2.2 SSV Making a set of fields as a SSV string</w:t>
            </w:r>
            <w:r w:rsidR="00880424">
              <w:rPr>
                <w:noProof/>
                <w:webHidden/>
              </w:rPr>
              <w:tab/>
            </w:r>
            <w:r>
              <w:rPr>
                <w:noProof/>
                <w:webHidden/>
              </w:rPr>
              <w:fldChar w:fldCharType="begin"/>
            </w:r>
            <w:r w:rsidR="00880424">
              <w:rPr>
                <w:noProof/>
                <w:webHidden/>
              </w:rPr>
              <w:instrText xml:space="preserve"> PAGEREF _Toc83296817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818" w:history="1">
            <w:r w:rsidR="00880424" w:rsidRPr="00B677B0">
              <w:rPr>
                <w:rStyle w:val="Hyperlink"/>
                <w:noProof/>
                <w:lang w:val="en-US"/>
              </w:rPr>
              <w:t>3.2.3 Filename for the WIFA testprint</w:t>
            </w:r>
            <w:r w:rsidR="00880424">
              <w:rPr>
                <w:noProof/>
                <w:webHidden/>
              </w:rPr>
              <w:tab/>
            </w:r>
            <w:r>
              <w:rPr>
                <w:noProof/>
                <w:webHidden/>
              </w:rPr>
              <w:fldChar w:fldCharType="begin"/>
            </w:r>
            <w:r w:rsidR="00880424">
              <w:rPr>
                <w:noProof/>
                <w:webHidden/>
              </w:rPr>
              <w:instrText xml:space="preserve"> PAGEREF _Toc83296818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819" w:history="1">
            <w:r w:rsidR="00880424" w:rsidRPr="00B677B0">
              <w:rPr>
                <w:rStyle w:val="Hyperlink"/>
                <w:noProof/>
                <w:lang w:val="en-US"/>
              </w:rPr>
              <w:t>3.2.3 Building Excel files using SSV and WIFA</w:t>
            </w:r>
            <w:r w:rsidR="00880424">
              <w:rPr>
                <w:noProof/>
                <w:webHidden/>
              </w:rPr>
              <w:tab/>
            </w:r>
            <w:r>
              <w:rPr>
                <w:noProof/>
                <w:webHidden/>
              </w:rPr>
              <w:fldChar w:fldCharType="begin"/>
            </w:r>
            <w:r w:rsidR="00880424">
              <w:rPr>
                <w:noProof/>
                <w:webHidden/>
              </w:rPr>
              <w:instrText xml:space="preserve"> PAGEREF _Toc83296819 \h </w:instrText>
            </w:r>
            <w:r>
              <w:rPr>
                <w:noProof/>
                <w:webHidden/>
              </w:rPr>
            </w:r>
            <w:r>
              <w:rPr>
                <w:noProof/>
                <w:webHidden/>
              </w:rPr>
              <w:fldChar w:fldCharType="separate"/>
            </w:r>
            <w:r w:rsidR="00880424">
              <w:rPr>
                <w:noProof/>
                <w:webHidden/>
              </w:rPr>
              <w:t>9</w:t>
            </w:r>
            <w:r>
              <w:rPr>
                <w:noProof/>
                <w:webHidden/>
              </w:rPr>
              <w:fldChar w:fldCharType="end"/>
            </w:r>
          </w:hyperlink>
        </w:p>
        <w:p w:rsidR="00880424" w:rsidRDefault="00036C30">
          <w:pPr>
            <w:pStyle w:val="Indholdsfortegnelse3"/>
            <w:tabs>
              <w:tab w:val="right" w:leader="dot" w:pos="10892"/>
            </w:tabs>
            <w:rPr>
              <w:rFonts w:eastAsiaTheme="minorEastAsia"/>
              <w:noProof/>
              <w:lang w:val="en-US"/>
            </w:rPr>
          </w:pPr>
          <w:hyperlink w:anchor="_Toc83296820" w:history="1">
            <w:r w:rsidR="00880424" w:rsidRPr="00B677B0">
              <w:rPr>
                <w:rStyle w:val="Hyperlink"/>
                <w:noProof/>
                <w:lang w:val="en-US"/>
              </w:rPr>
              <w:t>3.2.4 WIFD Testprint of Numeric field</w:t>
            </w:r>
            <w:r w:rsidR="00880424">
              <w:rPr>
                <w:noProof/>
                <w:webHidden/>
              </w:rPr>
              <w:tab/>
            </w:r>
            <w:r>
              <w:rPr>
                <w:noProof/>
                <w:webHidden/>
              </w:rPr>
              <w:fldChar w:fldCharType="begin"/>
            </w:r>
            <w:r w:rsidR="00880424">
              <w:rPr>
                <w:noProof/>
                <w:webHidden/>
              </w:rPr>
              <w:instrText xml:space="preserve"> PAGEREF _Toc83296820 \h </w:instrText>
            </w:r>
            <w:r>
              <w:rPr>
                <w:noProof/>
                <w:webHidden/>
              </w:rPr>
            </w:r>
            <w:r>
              <w:rPr>
                <w:noProof/>
                <w:webHidden/>
              </w:rPr>
              <w:fldChar w:fldCharType="separate"/>
            </w:r>
            <w:r w:rsidR="00880424">
              <w:rPr>
                <w:noProof/>
                <w:webHidden/>
              </w:rPr>
              <w:t>10</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1" w:history="1">
            <w:r w:rsidR="00880424" w:rsidRPr="00B677B0">
              <w:rPr>
                <w:rStyle w:val="Hyperlink"/>
                <w:noProof/>
                <w:lang w:val="en-US"/>
              </w:rPr>
              <w:t>3.3 WIF.TO Forcing internal testprint</w:t>
            </w:r>
            <w:r w:rsidR="00880424">
              <w:rPr>
                <w:noProof/>
                <w:webHidden/>
              </w:rPr>
              <w:tab/>
            </w:r>
            <w:r>
              <w:rPr>
                <w:noProof/>
                <w:webHidden/>
              </w:rPr>
              <w:fldChar w:fldCharType="begin"/>
            </w:r>
            <w:r w:rsidR="00880424">
              <w:rPr>
                <w:noProof/>
                <w:webHidden/>
              </w:rPr>
              <w:instrText xml:space="preserve"> PAGEREF _Toc83296821 \h </w:instrText>
            </w:r>
            <w:r>
              <w:rPr>
                <w:noProof/>
                <w:webHidden/>
              </w:rPr>
            </w:r>
            <w:r>
              <w:rPr>
                <w:noProof/>
                <w:webHidden/>
              </w:rPr>
              <w:fldChar w:fldCharType="separate"/>
            </w:r>
            <w:r w:rsidR="00880424">
              <w:rPr>
                <w:noProof/>
                <w:webHidden/>
              </w:rPr>
              <w:t>10</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2" w:history="1">
            <w:r w:rsidR="00880424" w:rsidRPr="00B677B0">
              <w:rPr>
                <w:rStyle w:val="Hyperlink"/>
                <w:noProof/>
                <w:lang w:val="en-US"/>
              </w:rPr>
              <w:t>3.4 BBJ License test</w:t>
            </w:r>
            <w:r w:rsidR="00880424">
              <w:rPr>
                <w:noProof/>
                <w:webHidden/>
              </w:rPr>
              <w:tab/>
            </w:r>
            <w:r>
              <w:rPr>
                <w:noProof/>
                <w:webHidden/>
              </w:rPr>
              <w:fldChar w:fldCharType="begin"/>
            </w:r>
            <w:r w:rsidR="00880424">
              <w:rPr>
                <w:noProof/>
                <w:webHidden/>
              </w:rPr>
              <w:instrText xml:space="preserve"> PAGEREF _Toc83296822 \h </w:instrText>
            </w:r>
            <w:r>
              <w:rPr>
                <w:noProof/>
                <w:webHidden/>
              </w:rPr>
            </w:r>
            <w:r>
              <w:rPr>
                <w:noProof/>
                <w:webHidden/>
              </w:rPr>
              <w:fldChar w:fldCharType="separate"/>
            </w:r>
            <w:r w:rsidR="00880424">
              <w:rPr>
                <w:noProof/>
                <w:webHidden/>
              </w:rPr>
              <w:t>10</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3" w:history="1">
            <w:r w:rsidR="00880424" w:rsidRPr="00B677B0">
              <w:rPr>
                <w:rStyle w:val="Hyperlink"/>
                <w:noProof/>
                <w:lang w:val="en-US"/>
              </w:rPr>
              <w:t>3.5 Logging system for Individual users</w:t>
            </w:r>
            <w:r w:rsidR="00880424">
              <w:rPr>
                <w:noProof/>
                <w:webHidden/>
              </w:rPr>
              <w:tab/>
            </w:r>
            <w:r>
              <w:rPr>
                <w:noProof/>
                <w:webHidden/>
              </w:rPr>
              <w:fldChar w:fldCharType="begin"/>
            </w:r>
            <w:r w:rsidR="00880424">
              <w:rPr>
                <w:noProof/>
                <w:webHidden/>
              </w:rPr>
              <w:instrText xml:space="preserve"> PAGEREF _Toc83296823 \h </w:instrText>
            </w:r>
            <w:r>
              <w:rPr>
                <w:noProof/>
                <w:webHidden/>
              </w:rPr>
            </w:r>
            <w:r>
              <w:rPr>
                <w:noProof/>
                <w:webHidden/>
              </w:rPr>
              <w:fldChar w:fldCharType="separate"/>
            </w:r>
            <w:r w:rsidR="00880424">
              <w:rPr>
                <w:noProof/>
                <w:webHidden/>
              </w:rPr>
              <w:t>11</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4" w:history="1">
            <w:r w:rsidR="00880424" w:rsidRPr="00B677B0">
              <w:rPr>
                <w:rStyle w:val="Hyperlink"/>
                <w:noProof/>
                <w:lang w:val="en-US"/>
              </w:rPr>
              <w:t>3.5.1 Activating the log for an user</w:t>
            </w:r>
            <w:r w:rsidR="00880424">
              <w:rPr>
                <w:noProof/>
                <w:webHidden/>
              </w:rPr>
              <w:tab/>
            </w:r>
            <w:r>
              <w:rPr>
                <w:noProof/>
                <w:webHidden/>
              </w:rPr>
              <w:fldChar w:fldCharType="begin"/>
            </w:r>
            <w:r w:rsidR="00880424">
              <w:rPr>
                <w:noProof/>
                <w:webHidden/>
              </w:rPr>
              <w:instrText xml:space="preserve"> PAGEREF _Toc83296824 \h </w:instrText>
            </w:r>
            <w:r>
              <w:rPr>
                <w:noProof/>
                <w:webHidden/>
              </w:rPr>
            </w:r>
            <w:r>
              <w:rPr>
                <w:noProof/>
                <w:webHidden/>
              </w:rPr>
              <w:fldChar w:fldCharType="separate"/>
            </w:r>
            <w:r w:rsidR="00880424">
              <w:rPr>
                <w:noProof/>
                <w:webHidden/>
              </w:rPr>
              <w:t>11</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5" w:history="1">
            <w:r w:rsidR="00880424" w:rsidRPr="00B677B0">
              <w:rPr>
                <w:rStyle w:val="Hyperlink"/>
                <w:noProof/>
                <w:lang w:val="en-US"/>
              </w:rPr>
              <w:t>3.5.2 Reducing the log output</w:t>
            </w:r>
            <w:r w:rsidR="00880424">
              <w:rPr>
                <w:noProof/>
                <w:webHidden/>
              </w:rPr>
              <w:tab/>
            </w:r>
            <w:r>
              <w:rPr>
                <w:noProof/>
                <w:webHidden/>
              </w:rPr>
              <w:fldChar w:fldCharType="begin"/>
            </w:r>
            <w:r w:rsidR="00880424">
              <w:rPr>
                <w:noProof/>
                <w:webHidden/>
              </w:rPr>
              <w:instrText xml:space="preserve"> PAGEREF _Toc83296825 \h </w:instrText>
            </w:r>
            <w:r>
              <w:rPr>
                <w:noProof/>
                <w:webHidden/>
              </w:rPr>
            </w:r>
            <w:r>
              <w:rPr>
                <w:noProof/>
                <w:webHidden/>
              </w:rPr>
              <w:fldChar w:fldCharType="separate"/>
            </w:r>
            <w:r w:rsidR="00880424">
              <w:rPr>
                <w:noProof/>
                <w:webHidden/>
              </w:rPr>
              <w:t>11</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6" w:history="1">
            <w:r w:rsidR="00880424" w:rsidRPr="00B677B0">
              <w:rPr>
                <w:rStyle w:val="Hyperlink"/>
                <w:noProof/>
                <w:lang w:val="en-US"/>
              </w:rPr>
              <w:t>3.5.3 Extending the log output</w:t>
            </w:r>
            <w:r w:rsidR="00880424">
              <w:rPr>
                <w:noProof/>
                <w:webHidden/>
              </w:rPr>
              <w:tab/>
            </w:r>
            <w:r>
              <w:rPr>
                <w:noProof/>
                <w:webHidden/>
              </w:rPr>
              <w:fldChar w:fldCharType="begin"/>
            </w:r>
            <w:r w:rsidR="00880424">
              <w:rPr>
                <w:noProof/>
                <w:webHidden/>
              </w:rPr>
              <w:instrText xml:space="preserve"> PAGEREF _Toc83296826 \h </w:instrText>
            </w:r>
            <w:r>
              <w:rPr>
                <w:noProof/>
                <w:webHidden/>
              </w:rPr>
            </w:r>
            <w:r>
              <w:rPr>
                <w:noProof/>
                <w:webHidden/>
              </w:rPr>
              <w:fldChar w:fldCharType="separate"/>
            </w:r>
            <w:r w:rsidR="00880424">
              <w:rPr>
                <w:noProof/>
                <w:webHidden/>
              </w:rPr>
              <w:t>11</w:t>
            </w:r>
            <w:r>
              <w:rPr>
                <w:noProof/>
                <w:webHidden/>
              </w:rPr>
              <w:fldChar w:fldCharType="end"/>
            </w:r>
          </w:hyperlink>
        </w:p>
        <w:p w:rsidR="00880424" w:rsidRDefault="00036C30">
          <w:pPr>
            <w:pStyle w:val="Indholdsfortegnelse2"/>
            <w:tabs>
              <w:tab w:val="right" w:leader="dot" w:pos="10892"/>
            </w:tabs>
            <w:rPr>
              <w:rFonts w:eastAsiaTheme="minorEastAsia"/>
              <w:noProof/>
              <w:lang w:val="en-US"/>
            </w:rPr>
          </w:pPr>
          <w:hyperlink w:anchor="_Toc83296827" w:history="1">
            <w:r w:rsidR="00880424" w:rsidRPr="00B677B0">
              <w:rPr>
                <w:rStyle w:val="Hyperlink"/>
                <w:noProof/>
                <w:lang w:val="en-US"/>
              </w:rPr>
              <w:t>3.5.4 Logfile sample</w:t>
            </w:r>
            <w:r w:rsidR="00880424">
              <w:rPr>
                <w:noProof/>
                <w:webHidden/>
              </w:rPr>
              <w:tab/>
            </w:r>
            <w:r>
              <w:rPr>
                <w:noProof/>
                <w:webHidden/>
              </w:rPr>
              <w:fldChar w:fldCharType="begin"/>
            </w:r>
            <w:r w:rsidR="00880424">
              <w:rPr>
                <w:noProof/>
                <w:webHidden/>
              </w:rPr>
              <w:instrText xml:space="preserve"> PAGEREF _Toc83296827 \h </w:instrText>
            </w:r>
            <w:r>
              <w:rPr>
                <w:noProof/>
                <w:webHidden/>
              </w:rPr>
            </w:r>
            <w:r>
              <w:rPr>
                <w:noProof/>
                <w:webHidden/>
              </w:rPr>
              <w:fldChar w:fldCharType="separate"/>
            </w:r>
            <w:r w:rsidR="00880424">
              <w:rPr>
                <w:noProof/>
                <w:webHidden/>
              </w:rPr>
              <w:t>11</w:t>
            </w:r>
            <w:r>
              <w:rPr>
                <w:noProof/>
                <w:webHidden/>
              </w:rPr>
              <w:fldChar w:fldCharType="end"/>
            </w:r>
          </w:hyperlink>
        </w:p>
        <w:p w:rsidR="00C976ED" w:rsidRDefault="00036C30" w:rsidP="00C976ED">
          <w:pPr>
            <w:ind w:firstLine="0"/>
          </w:pPr>
          <w:r>
            <w:lastRenderedPageBreak/>
            <w:fldChar w:fldCharType="end"/>
          </w:r>
        </w:p>
      </w:sdtContent>
    </w:sdt>
    <w:p w:rsidR="00402F3A" w:rsidRPr="00C976ED" w:rsidRDefault="00402F3A" w:rsidP="00C976ED">
      <w:r>
        <w:br w:type="page"/>
      </w:r>
    </w:p>
    <w:p w:rsidR="00697B2D" w:rsidRDefault="00697B2D" w:rsidP="00C976ED">
      <w:pPr>
        <w:rPr>
          <w:lang w:val="en-US"/>
        </w:rPr>
      </w:pPr>
    </w:p>
    <w:p w:rsidR="00402F3A" w:rsidRDefault="00C976ED" w:rsidP="00C976ED">
      <w:pPr>
        <w:rPr>
          <w:lang w:val="en-US"/>
        </w:rPr>
      </w:pPr>
      <w:r w:rsidRPr="00C976ED">
        <w:rPr>
          <w:lang w:val="en-US"/>
        </w:rPr>
        <w:t>This man</w:t>
      </w:r>
      <w:r>
        <w:rPr>
          <w:lang w:val="en-US"/>
        </w:rPr>
        <w:t xml:space="preserve">ual is intended to describe new </w:t>
      </w:r>
      <w:r w:rsidR="00A90665">
        <w:rPr>
          <w:lang w:val="en-US"/>
        </w:rPr>
        <w:t>(</w:t>
      </w:r>
      <w:r>
        <w:rPr>
          <w:lang w:val="en-US"/>
        </w:rPr>
        <w:t>or undiscovered</w:t>
      </w:r>
      <w:r w:rsidR="00A90665">
        <w:rPr>
          <w:lang w:val="en-US"/>
        </w:rPr>
        <w:t>)</w:t>
      </w:r>
      <w:r>
        <w:rPr>
          <w:lang w:val="en-US"/>
        </w:rPr>
        <w:t xml:space="preserve"> </w:t>
      </w:r>
      <w:r w:rsidRPr="00C976ED">
        <w:rPr>
          <w:lang w:val="en-US"/>
        </w:rPr>
        <w:t>functionality in the SW-Tools TRIO package.</w:t>
      </w:r>
    </w:p>
    <w:p w:rsidR="00E00734" w:rsidRDefault="004F7763" w:rsidP="008E7A58">
      <w:pPr>
        <w:pStyle w:val="Overskrift1"/>
        <w:numPr>
          <w:ilvl w:val="0"/>
          <w:numId w:val="1"/>
        </w:numPr>
        <w:rPr>
          <w:lang w:val="en-US"/>
        </w:rPr>
      </w:pPr>
      <w:bookmarkStart w:id="0" w:name="_Toc83296791"/>
      <w:r>
        <w:rPr>
          <w:lang w:val="en-US"/>
        </w:rPr>
        <w:t>Excel</w:t>
      </w:r>
      <w:r w:rsidR="00E00734" w:rsidRPr="00E00734">
        <w:rPr>
          <w:lang w:val="en-US"/>
        </w:rPr>
        <w:t xml:space="preserve"> printer</w:t>
      </w:r>
      <w:bookmarkEnd w:id="0"/>
    </w:p>
    <w:p w:rsidR="0011356E" w:rsidRDefault="00B156A6" w:rsidP="00B156A6">
      <w:pPr>
        <w:rPr>
          <w:lang w:val="en-US"/>
        </w:rPr>
      </w:pPr>
      <w:r>
        <w:rPr>
          <w:lang w:val="en-US"/>
        </w:rPr>
        <w:t xml:space="preserve">The </w:t>
      </w:r>
      <w:r w:rsidR="004F7763">
        <w:rPr>
          <w:lang w:val="en-US"/>
        </w:rPr>
        <w:t>Excel</w:t>
      </w:r>
      <w:r>
        <w:rPr>
          <w:lang w:val="en-US"/>
        </w:rPr>
        <w:t xml:space="preserve"> printer has been completely</w:t>
      </w:r>
      <w:r w:rsidR="0011356E">
        <w:rPr>
          <w:lang w:val="en-US"/>
        </w:rPr>
        <w:t xml:space="preserve"> reworked for improved functionality. </w:t>
      </w:r>
    </w:p>
    <w:p w:rsidR="00B156A6" w:rsidRDefault="0011356E" w:rsidP="00B156A6">
      <w:pPr>
        <w:rPr>
          <w:lang w:val="en-US"/>
        </w:rPr>
      </w:pPr>
      <w:r>
        <w:rPr>
          <w:lang w:val="en-US"/>
        </w:rPr>
        <w:t xml:space="preserve">Instead of reflecting the </w:t>
      </w:r>
      <w:proofErr w:type="spellStart"/>
      <w:r>
        <w:rPr>
          <w:lang w:val="en-US"/>
        </w:rPr>
        <w:t>reportlayout</w:t>
      </w:r>
      <w:proofErr w:type="spellEnd"/>
      <w:r>
        <w:rPr>
          <w:lang w:val="en-US"/>
        </w:rPr>
        <w:t xml:space="preserve"> the resulting .CSV file will contain the actual data printed.</w:t>
      </w:r>
    </w:p>
    <w:p w:rsidR="00B156A6" w:rsidRDefault="00B156A6" w:rsidP="00B156A6">
      <w:pPr>
        <w:rPr>
          <w:lang w:val="en-US"/>
        </w:rPr>
      </w:pPr>
      <w:r>
        <w:rPr>
          <w:lang w:val="en-US"/>
        </w:rPr>
        <w:t xml:space="preserve">Each field printed on the report will be inserted into the </w:t>
      </w:r>
      <w:r w:rsidR="004F7763">
        <w:rPr>
          <w:lang w:val="en-US"/>
        </w:rPr>
        <w:t>Excel</w:t>
      </w:r>
      <w:r>
        <w:rPr>
          <w:lang w:val="en-US"/>
        </w:rPr>
        <w:t xml:space="preserve"> output file in the order it </w:t>
      </w:r>
      <w:r w:rsidR="0011356E">
        <w:rPr>
          <w:lang w:val="en-US"/>
        </w:rPr>
        <w:t>is met during print</w:t>
      </w:r>
      <w:r>
        <w:rPr>
          <w:lang w:val="en-US"/>
        </w:rPr>
        <w:t xml:space="preserve"> resulting in one column in </w:t>
      </w:r>
      <w:r w:rsidR="004F7763">
        <w:rPr>
          <w:lang w:val="en-US"/>
        </w:rPr>
        <w:t>Excel</w:t>
      </w:r>
      <w:r>
        <w:rPr>
          <w:lang w:val="en-US"/>
        </w:rPr>
        <w:t xml:space="preserve"> independent on where the field is placed in the report layout.</w:t>
      </w:r>
    </w:p>
    <w:p w:rsidR="00B156A6" w:rsidRDefault="00B156A6" w:rsidP="00B156A6">
      <w:pPr>
        <w:rPr>
          <w:lang w:val="en-US"/>
        </w:rPr>
      </w:pPr>
      <w:r>
        <w:rPr>
          <w:lang w:val="en-US"/>
        </w:rPr>
        <w:t>The field headings will be taken from the field name in the definition and not from the report layout as there may be no correspondence between the report header position and the field itself.</w:t>
      </w:r>
    </w:p>
    <w:p w:rsidR="00B156A6" w:rsidRDefault="00B156A6" w:rsidP="00B156A6">
      <w:pPr>
        <w:rPr>
          <w:lang w:val="en-US"/>
        </w:rPr>
      </w:pPr>
      <w:r>
        <w:rPr>
          <w:lang w:val="en-US"/>
        </w:rPr>
        <w:t xml:space="preserve">The total fields on a report will be named as </w:t>
      </w:r>
      <w:r w:rsidR="0011356E">
        <w:rPr>
          <w:lang w:val="en-US"/>
        </w:rPr>
        <w:t xml:space="preserve">the text </w:t>
      </w:r>
      <w:r>
        <w:rPr>
          <w:lang w:val="en-US"/>
        </w:rPr>
        <w:t>TOTAL</w:t>
      </w:r>
      <w:r w:rsidR="0011356E">
        <w:rPr>
          <w:lang w:val="en-US"/>
        </w:rPr>
        <w:t xml:space="preserve"> followed by the field reference as “TOTAL va#3”. The </w:t>
      </w:r>
      <w:r w:rsidR="004F7763">
        <w:rPr>
          <w:lang w:val="en-US"/>
        </w:rPr>
        <w:t>Excel</w:t>
      </w:r>
      <w:r w:rsidR="0011356E">
        <w:rPr>
          <w:lang w:val="en-US"/>
        </w:rPr>
        <w:t xml:space="preserve"> printer will solve this reference and place the total in the same column as the field </w:t>
      </w:r>
      <w:proofErr w:type="gramStart"/>
      <w:r w:rsidR="0011356E">
        <w:rPr>
          <w:lang w:val="en-US"/>
        </w:rPr>
        <w:t>va#</w:t>
      </w:r>
      <w:proofErr w:type="gramEnd"/>
      <w:r w:rsidR="0011356E">
        <w:rPr>
          <w:lang w:val="en-US"/>
        </w:rPr>
        <w:t>3.</w:t>
      </w:r>
    </w:p>
    <w:p w:rsidR="0011356E" w:rsidRDefault="0011356E" w:rsidP="0011356E">
      <w:pPr>
        <w:pStyle w:val="Overskrift2"/>
        <w:numPr>
          <w:ilvl w:val="1"/>
          <w:numId w:val="3"/>
        </w:numPr>
        <w:rPr>
          <w:lang w:val="en-US"/>
        </w:rPr>
      </w:pPr>
      <w:bookmarkStart w:id="1" w:name="_Toc83296792"/>
      <w:r>
        <w:rPr>
          <w:lang w:val="en-US"/>
        </w:rPr>
        <w:t>Report page layout sections</w:t>
      </w:r>
      <w:bookmarkEnd w:id="1"/>
    </w:p>
    <w:p w:rsidR="0011356E" w:rsidRDefault="00A63DD5" w:rsidP="0011356E">
      <w:pPr>
        <w:rPr>
          <w:lang w:val="en-US"/>
        </w:rPr>
      </w:pPr>
      <w:r>
        <w:rPr>
          <w:noProof/>
          <w:lang w:val="en-US"/>
        </w:rPr>
        <w:drawing>
          <wp:anchor distT="0" distB="0" distL="114300" distR="114300" simplePos="0" relativeHeight="251664384" behindDoc="0" locked="0" layoutInCell="1" allowOverlap="1">
            <wp:simplePos x="0" y="0"/>
            <wp:positionH relativeFrom="column">
              <wp:posOffset>83444</wp:posOffset>
            </wp:positionH>
            <wp:positionV relativeFrom="paragraph">
              <wp:posOffset>235971</wp:posOffset>
            </wp:positionV>
            <wp:extent cx="2505210" cy="2931852"/>
            <wp:effectExtent l="19050" t="0" r="939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06987" cy="2933932"/>
                    </a:xfrm>
                    <a:prstGeom prst="rect">
                      <a:avLst/>
                    </a:prstGeom>
                    <a:noFill/>
                    <a:ln w="9525">
                      <a:noFill/>
                      <a:miter lim="800000"/>
                      <a:headEnd/>
                      <a:tailEnd/>
                    </a:ln>
                  </pic:spPr>
                </pic:pic>
              </a:graphicData>
            </a:graphic>
          </wp:anchor>
        </w:drawing>
      </w:r>
      <w:r w:rsidR="0011356E">
        <w:rPr>
          <w:lang w:val="en-US"/>
        </w:rPr>
        <w:t>The page layout will define Heading, Normal print</w:t>
      </w:r>
      <w:r w:rsidR="00D0420A">
        <w:rPr>
          <w:lang w:val="en-US"/>
        </w:rPr>
        <w:t xml:space="preserve"> </w:t>
      </w:r>
      <w:r w:rsidR="0011356E">
        <w:rPr>
          <w:lang w:val="en-US"/>
        </w:rPr>
        <w:t>lines and Total lines.</w:t>
      </w:r>
    </w:p>
    <w:p w:rsidR="00A63DD5" w:rsidRDefault="00A63DD5" w:rsidP="0011356E">
      <w:pPr>
        <w:rPr>
          <w:lang w:val="en-US"/>
        </w:rPr>
      </w:pPr>
    </w:p>
    <w:p w:rsidR="00A63DD5" w:rsidRDefault="00A63DD5" w:rsidP="0011356E">
      <w:pPr>
        <w:rPr>
          <w:lang w:val="en-US"/>
        </w:rPr>
      </w:pPr>
      <w:r>
        <w:rPr>
          <w:noProof/>
          <w:lang w:val="en-US"/>
        </w:rPr>
        <w:drawing>
          <wp:anchor distT="0" distB="0" distL="114300" distR="114300" simplePos="0" relativeHeight="251663360" behindDoc="0" locked="0" layoutInCell="1" allowOverlap="1">
            <wp:simplePos x="0" y="0"/>
            <wp:positionH relativeFrom="column">
              <wp:posOffset>2981191</wp:posOffset>
            </wp:positionH>
            <wp:positionV relativeFrom="paragraph">
              <wp:posOffset>188327</wp:posOffset>
            </wp:positionV>
            <wp:extent cx="3464686" cy="1906073"/>
            <wp:effectExtent l="19050" t="0" r="2414"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464686" cy="1906073"/>
                    </a:xfrm>
                    <a:prstGeom prst="rect">
                      <a:avLst/>
                    </a:prstGeom>
                    <a:noFill/>
                    <a:ln w="9525">
                      <a:noFill/>
                      <a:miter lim="800000"/>
                      <a:headEnd/>
                      <a:tailEnd/>
                    </a:ln>
                  </pic:spPr>
                </pic:pic>
              </a:graphicData>
            </a:graphic>
          </wp:anchor>
        </w:drawing>
      </w:r>
    </w:p>
    <w:p w:rsidR="00A63DD5" w:rsidRDefault="00A63DD5" w:rsidP="0011356E">
      <w:pPr>
        <w:rPr>
          <w:lang w:val="en-US"/>
        </w:rPr>
      </w:pPr>
    </w:p>
    <w:p w:rsidR="00A63DD5" w:rsidRDefault="00A63DD5" w:rsidP="0011356E">
      <w:pPr>
        <w:rPr>
          <w:lang w:val="en-US"/>
        </w:rPr>
      </w:pPr>
    </w:p>
    <w:p w:rsidR="00A63DD5" w:rsidRDefault="00A63DD5" w:rsidP="0011356E">
      <w:pPr>
        <w:rPr>
          <w:lang w:val="en-US"/>
        </w:rPr>
      </w:pPr>
    </w:p>
    <w:p w:rsidR="00A63DD5" w:rsidRDefault="00A63DD5" w:rsidP="0011356E">
      <w:pPr>
        <w:rPr>
          <w:lang w:val="en-US"/>
        </w:rPr>
      </w:pPr>
    </w:p>
    <w:p w:rsidR="00A63DD5" w:rsidRDefault="00A63DD5" w:rsidP="0011356E">
      <w:pPr>
        <w:rPr>
          <w:lang w:val="en-US"/>
        </w:rPr>
      </w:pPr>
    </w:p>
    <w:p w:rsidR="00A63DD5" w:rsidRDefault="00A63DD5" w:rsidP="0011356E">
      <w:pPr>
        <w:rPr>
          <w:lang w:val="en-US"/>
        </w:rPr>
      </w:pPr>
    </w:p>
    <w:p w:rsidR="00A63DD5" w:rsidRDefault="00A63DD5" w:rsidP="0011356E">
      <w:pPr>
        <w:rPr>
          <w:lang w:val="en-US"/>
        </w:rPr>
      </w:pPr>
    </w:p>
    <w:p w:rsidR="00A63DD5" w:rsidRDefault="00A63DD5" w:rsidP="0011356E">
      <w:pPr>
        <w:rPr>
          <w:lang w:val="en-US"/>
        </w:rPr>
      </w:pPr>
    </w:p>
    <w:p w:rsidR="0011356E" w:rsidRDefault="00A63DD5" w:rsidP="0011356E">
      <w:pPr>
        <w:rPr>
          <w:lang w:val="en-US"/>
        </w:rPr>
      </w:pPr>
      <w:r>
        <w:rPr>
          <w:lang w:val="en-US"/>
        </w:rPr>
        <w:t xml:space="preserve">With the standard </w:t>
      </w:r>
      <w:r w:rsidR="004F7763">
        <w:rPr>
          <w:lang w:val="en-US"/>
        </w:rPr>
        <w:t>Excel</w:t>
      </w:r>
      <w:r>
        <w:rPr>
          <w:lang w:val="en-US"/>
        </w:rPr>
        <w:t xml:space="preserve"> printer setup all output of lines in the Header Lines range will be ignored, just fields placed outside the header area will be part of the output.</w:t>
      </w:r>
    </w:p>
    <w:p w:rsidR="00D0420A" w:rsidRDefault="00D0420A" w:rsidP="0011356E">
      <w:pPr>
        <w:rPr>
          <w:lang w:val="en-US"/>
        </w:rPr>
      </w:pPr>
      <w:r>
        <w:rPr>
          <w:lang w:val="en-US"/>
        </w:rPr>
        <w:t>The output of demo report 9 – Margin report would look like</w:t>
      </w:r>
    </w:p>
    <w:p w:rsidR="00D0420A" w:rsidRDefault="00D0420A" w:rsidP="0011356E">
      <w:pPr>
        <w:rPr>
          <w:lang w:val="en-US"/>
        </w:rPr>
      </w:pPr>
      <w:r>
        <w:rPr>
          <w:noProof/>
          <w:lang w:val="en-US"/>
        </w:rPr>
        <w:drawing>
          <wp:inline distT="0" distB="0" distL="0" distR="0">
            <wp:extent cx="6076950" cy="1848440"/>
            <wp:effectExtent l="1905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083577" cy="1850456"/>
                    </a:xfrm>
                    <a:prstGeom prst="rect">
                      <a:avLst/>
                    </a:prstGeom>
                    <a:noFill/>
                    <a:ln w="9525">
                      <a:noFill/>
                      <a:miter lim="800000"/>
                      <a:headEnd/>
                      <a:tailEnd/>
                    </a:ln>
                  </pic:spPr>
                </pic:pic>
              </a:graphicData>
            </a:graphic>
          </wp:inline>
        </w:drawing>
      </w:r>
    </w:p>
    <w:p w:rsidR="00A63DD5" w:rsidRDefault="00A63DD5" w:rsidP="0011356E">
      <w:pPr>
        <w:rPr>
          <w:lang w:val="en-US"/>
        </w:rPr>
      </w:pPr>
    </w:p>
    <w:p w:rsidR="00F530C2" w:rsidRPr="0011356E" w:rsidRDefault="00F530C2" w:rsidP="0011356E">
      <w:pPr>
        <w:rPr>
          <w:lang w:val="en-US"/>
        </w:rPr>
      </w:pPr>
    </w:p>
    <w:p w:rsidR="00B156A6" w:rsidRDefault="00B156A6" w:rsidP="00C45F4B">
      <w:pPr>
        <w:pStyle w:val="Overskrift2"/>
        <w:numPr>
          <w:ilvl w:val="1"/>
          <w:numId w:val="4"/>
        </w:numPr>
        <w:rPr>
          <w:lang w:val="en-US"/>
        </w:rPr>
      </w:pPr>
      <w:bookmarkStart w:id="2" w:name="_Toc83296793"/>
      <w:r>
        <w:rPr>
          <w:lang w:val="en-US"/>
        </w:rPr>
        <w:t>Se</w:t>
      </w:r>
      <w:r w:rsidR="00D0420A">
        <w:rPr>
          <w:lang w:val="en-US"/>
        </w:rPr>
        <w:t xml:space="preserve">tting up the </w:t>
      </w:r>
      <w:r w:rsidR="004F7763">
        <w:rPr>
          <w:lang w:val="en-US"/>
        </w:rPr>
        <w:t>Excel</w:t>
      </w:r>
      <w:r w:rsidR="00D0420A">
        <w:rPr>
          <w:lang w:val="en-US"/>
        </w:rPr>
        <w:t xml:space="preserve"> printer</w:t>
      </w:r>
      <w:bookmarkEnd w:id="2"/>
    </w:p>
    <w:p w:rsidR="007B3F11" w:rsidRDefault="00C45F4B" w:rsidP="007B3F11">
      <w:pPr>
        <w:ind w:firstLine="0"/>
        <w:rPr>
          <w:lang w:val="en-US"/>
        </w:rPr>
      </w:pPr>
      <w:r>
        <w:rPr>
          <w:lang w:val="en-US"/>
        </w:rPr>
        <w:t xml:space="preserve">The </w:t>
      </w:r>
      <w:r w:rsidR="004F7763">
        <w:rPr>
          <w:lang w:val="en-US"/>
        </w:rPr>
        <w:t>Excel</w:t>
      </w:r>
      <w:r>
        <w:rPr>
          <w:lang w:val="en-US"/>
        </w:rPr>
        <w:t xml:space="preserve"> printer should be set up as a screen printer of type 5 marked for no page generation:</w:t>
      </w:r>
    </w:p>
    <w:p w:rsidR="00B156A6" w:rsidRPr="007B3F11" w:rsidRDefault="00C45F4B" w:rsidP="007B3F11">
      <w:pPr>
        <w:pStyle w:val="Overskrift2"/>
        <w:rPr>
          <w:lang w:val="en-US"/>
        </w:rPr>
      </w:pPr>
      <w:r>
        <w:rPr>
          <w:noProof/>
          <w:lang w:val="en-US"/>
        </w:rPr>
        <w:drawing>
          <wp:inline distT="0" distB="0" distL="0" distR="0">
            <wp:extent cx="6645910" cy="3035632"/>
            <wp:effectExtent l="19050" t="0" r="254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6645910" cy="3035632"/>
                    </a:xfrm>
                    <a:prstGeom prst="rect">
                      <a:avLst/>
                    </a:prstGeom>
                    <a:noFill/>
                    <a:ln w="9525">
                      <a:noFill/>
                      <a:miter lim="800000"/>
                      <a:headEnd/>
                      <a:tailEnd/>
                    </a:ln>
                  </pic:spPr>
                </pic:pic>
              </a:graphicData>
            </a:graphic>
          </wp:inline>
        </w:drawing>
      </w:r>
    </w:p>
    <w:p w:rsidR="00F5150A" w:rsidRDefault="007B3F11" w:rsidP="00F530C2">
      <w:pPr>
        <w:pStyle w:val="Overskrift3"/>
        <w:numPr>
          <w:ilvl w:val="2"/>
          <w:numId w:val="4"/>
        </w:numPr>
        <w:rPr>
          <w:lang w:val="en-US"/>
        </w:rPr>
      </w:pPr>
      <w:bookmarkStart w:id="3" w:name="_Toc83296794"/>
      <w:r>
        <w:rPr>
          <w:lang w:val="en-US"/>
        </w:rPr>
        <w:t>Output to</w:t>
      </w:r>
      <w:r w:rsidR="00E00734">
        <w:rPr>
          <w:lang w:val="en-US"/>
        </w:rPr>
        <w:t xml:space="preserve"> file</w:t>
      </w:r>
      <w:bookmarkEnd w:id="3"/>
      <w:r w:rsidR="00E00734">
        <w:rPr>
          <w:lang w:val="en-US"/>
        </w:rPr>
        <w:t xml:space="preserve"> </w:t>
      </w:r>
    </w:p>
    <w:p w:rsidR="00294413" w:rsidRPr="007B3F11" w:rsidRDefault="007B3F11" w:rsidP="00294413">
      <w:pPr>
        <w:ind w:firstLine="0"/>
        <w:rPr>
          <w:lang w:val="en-US"/>
        </w:rPr>
      </w:pPr>
      <w:r>
        <w:rPr>
          <w:lang w:val="en-US"/>
        </w:rPr>
        <w:t xml:space="preserve">You should state a filename here as ….CSV. If you leave it blank the printer will use the default filename swssv.ssv </w:t>
      </w:r>
      <w:r w:rsidR="00294413">
        <w:rPr>
          <w:lang w:val="en-US"/>
        </w:rPr>
        <w:t xml:space="preserve">and the </w:t>
      </w:r>
      <w:proofErr w:type="spellStart"/>
      <w:r w:rsidR="00294413">
        <w:rPr>
          <w:lang w:val="en-US"/>
        </w:rPr>
        <w:t>filetype</w:t>
      </w:r>
      <w:proofErr w:type="spellEnd"/>
      <w:r w:rsidR="00294413">
        <w:rPr>
          <w:lang w:val="en-US"/>
        </w:rPr>
        <w:t xml:space="preserve"> .</w:t>
      </w:r>
      <w:proofErr w:type="spellStart"/>
      <w:r w:rsidR="00294413">
        <w:rPr>
          <w:lang w:val="en-US"/>
        </w:rPr>
        <w:t>ssv</w:t>
      </w:r>
      <w:proofErr w:type="spellEnd"/>
      <w:r w:rsidR="00294413">
        <w:rPr>
          <w:lang w:val="en-US"/>
        </w:rPr>
        <w:t xml:space="preserve"> should be associated in the registry with </w:t>
      </w:r>
      <w:r w:rsidR="004F7763">
        <w:rPr>
          <w:lang w:val="en-US"/>
        </w:rPr>
        <w:t>Excel</w:t>
      </w:r>
      <w:r w:rsidR="00294413">
        <w:rPr>
          <w:lang w:val="en-US"/>
        </w:rPr>
        <w:t xml:space="preserve">. </w:t>
      </w:r>
    </w:p>
    <w:p w:rsidR="00F530C2" w:rsidRDefault="00F530C2" w:rsidP="00F530C2">
      <w:pPr>
        <w:pStyle w:val="Overskrift3"/>
        <w:ind w:firstLine="0"/>
        <w:rPr>
          <w:lang w:val="en-US"/>
        </w:rPr>
      </w:pPr>
      <w:bookmarkStart w:id="4" w:name="_Toc83296795"/>
      <w:proofErr w:type="gramStart"/>
      <w:r>
        <w:rPr>
          <w:lang w:val="en-US"/>
        </w:rPr>
        <w:t xml:space="preserve">1.1.2  </w:t>
      </w:r>
      <w:r w:rsidR="004F7763">
        <w:rPr>
          <w:lang w:val="en-US"/>
        </w:rPr>
        <w:t>View</w:t>
      </w:r>
      <w:proofErr w:type="gramEnd"/>
      <w:r w:rsidR="004F7763">
        <w:rPr>
          <w:lang w:val="en-US"/>
        </w:rPr>
        <w:t xml:space="preserve"> output with</w:t>
      </w:r>
      <w:bookmarkEnd w:id="4"/>
      <w:r>
        <w:rPr>
          <w:lang w:val="en-US"/>
        </w:rPr>
        <w:t xml:space="preserve"> </w:t>
      </w:r>
    </w:p>
    <w:p w:rsidR="00294413" w:rsidRDefault="004F7763" w:rsidP="00294413">
      <w:pPr>
        <w:ind w:firstLine="0"/>
        <w:rPr>
          <w:lang w:val="en-US"/>
        </w:rPr>
      </w:pPr>
      <w:r>
        <w:rPr>
          <w:lang w:val="en-US"/>
        </w:rPr>
        <w:t xml:space="preserve">The CSV </w:t>
      </w:r>
      <w:proofErr w:type="gramStart"/>
      <w:r>
        <w:rPr>
          <w:lang w:val="en-US"/>
        </w:rPr>
        <w:t xml:space="preserve">files </w:t>
      </w:r>
      <w:r w:rsidR="00294413">
        <w:rPr>
          <w:lang w:val="en-US"/>
        </w:rPr>
        <w:t>usually is</w:t>
      </w:r>
      <w:proofErr w:type="gramEnd"/>
      <w:r w:rsidR="00294413">
        <w:rPr>
          <w:lang w:val="en-US"/>
        </w:rPr>
        <w:t xml:space="preserve"> associated with </w:t>
      </w:r>
      <w:r>
        <w:rPr>
          <w:lang w:val="en-US"/>
        </w:rPr>
        <w:t>Excel</w:t>
      </w:r>
      <w:r w:rsidR="00294413">
        <w:rPr>
          <w:lang w:val="en-US"/>
        </w:rPr>
        <w:t>, but you may state any other preferred program here.</w:t>
      </w:r>
    </w:p>
    <w:p w:rsidR="00F530C2" w:rsidRDefault="00F530C2" w:rsidP="00F530C2">
      <w:pPr>
        <w:pStyle w:val="Overskrift3"/>
        <w:ind w:firstLine="0"/>
        <w:rPr>
          <w:lang w:val="en-US"/>
        </w:rPr>
      </w:pPr>
      <w:bookmarkStart w:id="5" w:name="_Toc83296796"/>
      <w:proofErr w:type="gramStart"/>
      <w:r>
        <w:rPr>
          <w:lang w:val="en-US"/>
        </w:rPr>
        <w:t>1.1.3  Definition</w:t>
      </w:r>
      <w:proofErr w:type="gramEnd"/>
      <w:r>
        <w:rPr>
          <w:lang w:val="en-US"/>
        </w:rPr>
        <w:t xml:space="preserve"> file</w:t>
      </w:r>
      <w:bookmarkEnd w:id="5"/>
      <w:r>
        <w:rPr>
          <w:lang w:val="en-US"/>
        </w:rPr>
        <w:t xml:space="preserve"> </w:t>
      </w:r>
    </w:p>
    <w:p w:rsidR="00F530C2" w:rsidRDefault="00F530C2" w:rsidP="00F530C2">
      <w:pPr>
        <w:ind w:firstLine="0"/>
        <w:rPr>
          <w:lang w:val="en-US"/>
        </w:rPr>
      </w:pPr>
      <w:r>
        <w:rPr>
          <w:lang w:val="en-US"/>
        </w:rPr>
        <w:t>The default file is named myprt005.ini and is placed on SWTOOLS path where the report generator is installed.</w:t>
      </w:r>
    </w:p>
    <w:p w:rsidR="00F530C2" w:rsidRDefault="00F530C2" w:rsidP="00F530C2">
      <w:pPr>
        <w:ind w:firstLine="0"/>
        <w:rPr>
          <w:lang w:val="en-US"/>
        </w:rPr>
      </w:pPr>
      <w:r>
        <w:rPr>
          <w:lang w:val="en-US"/>
        </w:rPr>
        <w:t xml:space="preserve">You may make copies of this file and state the name specific for a printer to get multiple </w:t>
      </w:r>
      <w:proofErr w:type="gramStart"/>
      <w:r w:rsidR="004F7763">
        <w:rPr>
          <w:lang w:val="en-US"/>
        </w:rPr>
        <w:t>Excel</w:t>
      </w:r>
      <w:r>
        <w:rPr>
          <w:lang w:val="en-US"/>
        </w:rPr>
        <w:t xml:space="preserve">  printers</w:t>
      </w:r>
      <w:proofErr w:type="gramEnd"/>
      <w:r>
        <w:rPr>
          <w:lang w:val="en-US"/>
        </w:rPr>
        <w:t xml:space="preserve"> with different behavior.</w:t>
      </w:r>
    </w:p>
    <w:p w:rsidR="007B3F11" w:rsidRDefault="007B3F11" w:rsidP="00F530C2">
      <w:pPr>
        <w:pStyle w:val="Overskrift2"/>
        <w:numPr>
          <w:ilvl w:val="1"/>
          <w:numId w:val="4"/>
        </w:numPr>
        <w:rPr>
          <w:lang w:val="en-US"/>
        </w:rPr>
      </w:pPr>
      <w:bookmarkStart w:id="6" w:name="_Toc83296797"/>
      <w:r>
        <w:rPr>
          <w:lang w:val="en-US"/>
        </w:rPr>
        <w:t>The definition file</w:t>
      </w:r>
      <w:bookmarkEnd w:id="6"/>
      <w:r>
        <w:rPr>
          <w:lang w:val="en-US"/>
        </w:rPr>
        <w:t xml:space="preserve"> </w:t>
      </w:r>
    </w:p>
    <w:p w:rsidR="007B3F11" w:rsidRDefault="007B3F11" w:rsidP="007B3F11">
      <w:pPr>
        <w:ind w:firstLine="0"/>
        <w:rPr>
          <w:lang w:val="en-US"/>
        </w:rPr>
      </w:pPr>
      <w:r>
        <w:rPr>
          <w:lang w:val="en-US"/>
        </w:rPr>
        <w:t xml:space="preserve">The definition file may be used to control the behavior of the printer. It may be edited using Notepad or other editor and contains </w:t>
      </w:r>
      <w:proofErr w:type="gramStart"/>
      <w:r>
        <w:rPr>
          <w:lang w:val="en-US"/>
        </w:rPr>
        <w:t>a number of [sections] containing values</w:t>
      </w:r>
      <w:proofErr w:type="gramEnd"/>
      <w:r>
        <w:rPr>
          <w:lang w:val="en-US"/>
        </w:rPr>
        <w:t xml:space="preserve"> to control the output.</w:t>
      </w:r>
    </w:p>
    <w:p w:rsidR="00B44623" w:rsidRDefault="00B44623" w:rsidP="00C45F4B">
      <w:pPr>
        <w:ind w:firstLine="0"/>
        <w:rPr>
          <w:lang w:val="en-US"/>
        </w:rPr>
      </w:pPr>
      <w:r>
        <w:rPr>
          <w:lang w:val="en-US"/>
        </w:rPr>
        <w:t xml:space="preserve">For </w:t>
      </w:r>
      <w:r w:rsidR="004F7763">
        <w:rPr>
          <w:lang w:val="en-US"/>
        </w:rPr>
        <w:t>Excel</w:t>
      </w:r>
      <w:r>
        <w:rPr>
          <w:lang w:val="en-US"/>
        </w:rPr>
        <w:t xml:space="preserve"> the following </w:t>
      </w:r>
      <w:proofErr w:type="gramStart"/>
      <w:r>
        <w:rPr>
          <w:lang w:val="en-US"/>
        </w:rPr>
        <w:t>points is</w:t>
      </w:r>
      <w:proofErr w:type="gramEnd"/>
      <w:r>
        <w:rPr>
          <w:lang w:val="en-US"/>
        </w:rPr>
        <w:t xml:space="preserve"> used:</w:t>
      </w:r>
    </w:p>
    <w:p w:rsidR="004D2C1B" w:rsidRPr="004D2C1B" w:rsidRDefault="00B44623" w:rsidP="004D2C1B">
      <w:pPr>
        <w:pStyle w:val="Overskrift3"/>
        <w:numPr>
          <w:ilvl w:val="2"/>
          <w:numId w:val="6"/>
        </w:numPr>
        <w:spacing w:after="120"/>
        <w:rPr>
          <w:lang w:val="en-US"/>
        </w:rPr>
      </w:pPr>
      <w:bookmarkStart w:id="7" w:name="_Toc83296798"/>
      <w:r w:rsidRPr="004D2C1B">
        <w:rPr>
          <w:lang w:val="en-US"/>
        </w:rPr>
        <w:t>[LINES]</w:t>
      </w:r>
      <w:r w:rsidR="004D2C1B" w:rsidRPr="004D2C1B">
        <w:rPr>
          <w:lang w:val="en-US"/>
        </w:rPr>
        <w:t xml:space="preserve"> defines which print areas to include</w:t>
      </w:r>
      <w:bookmarkEnd w:id="7"/>
    </w:p>
    <w:p w:rsidR="004D2C1B" w:rsidRDefault="004D2C1B" w:rsidP="004D2C1B">
      <w:pPr>
        <w:rPr>
          <w:lang w:val="en-US"/>
        </w:rPr>
      </w:pPr>
      <w:r>
        <w:rPr>
          <w:lang w:val="en-US"/>
        </w:rPr>
        <w:t>Default value is -1 that is everything but headings.</w:t>
      </w:r>
    </w:p>
    <w:p w:rsidR="004D2C1B" w:rsidRDefault="004D2C1B" w:rsidP="004D2C1B">
      <w:pPr>
        <w:rPr>
          <w:lang w:val="en-US"/>
        </w:rPr>
      </w:pPr>
      <w:r>
        <w:rPr>
          <w:lang w:val="en-US"/>
        </w:rPr>
        <w:t>A range like 1-</w:t>
      </w:r>
      <w:r w:rsidR="00522649">
        <w:rPr>
          <w:lang w:val="en-US"/>
        </w:rPr>
        <w:t>4</w:t>
      </w:r>
      <w:r>
        <w:rPr>
          <w:lang w:val="en-US"/>
        </w:rPr>
        <w:t xml:space="preserve"> or -1,-</w:t>
      </w:r>
      <w:proofErr w:type="gramStart"/>
      <w:r w:rsidR="00522649">
        <w:rPr>
          <w:lang w:val="en-US"/>
        </w:rPr>
        <w:t>4</w:t>
      </w:r>
      <w:r>
        <w:rPr>
          <w:lang w:val="en-US"/>
        </w:rPr>
        <w:t xml:space="preserve">  where</w:t>
      </w:r>
      <w:proofErr w:type="gramEnd"/>
      <w:r>
        <w:rPr>
          <w:lang w:val="en-US"/>
        </w:rPr>
        <w:t xml:space="preserve"> the figures corresponds to:</w:t>
      </w:r>
    </w:p>
    <w:p w:rsidR="004D2C1B" w:rsidRPr="004D2C1B" w:rsidRDefault="004D2C1B" w:rsidP="004D2C1B">
      <w:pPr>
        <w:spacing w:after="0"/>
        <w:rPr>
          <w:lang w:val="en-US"/>
        </w:rPr>
      </w:pPr>
      <w:r>
        <w:rPr>
          <w:lang w:val="en-US"/>
        </w:rPr>
        <w:tab/>
        <w:t>1: Heading</w:t>
      </w:r>
    </w:p>
    <w:p w:rsidR="004D2C1B" w:rsidRDefault="004D2C1B" w:rsidP="004D2C1B">
      <w:pPr>
        <w:spacing w:after="0"/>
        <w:rPr>
          <w:lang w:val="en-US"/>
        </w:rPr>
      </w:pPr>
      <w:r>
        <w:rPr>
          <w:lang w:val="en-US"/>
        </w:rPr>
        <w:tab/>
      </w:r>
      <w:r w:rsidR="00522649">
        <w:rPr>
          <w:lang w:val="en-US"/>
        </w:rPr>
        <w:t>3</w:t>
      </w:r>
      <w:r>
        <w:rPr>
          <w:lang w:val="en-US"/>
        </w:rPr>
        <w:t>: Normal print</w:t>
      </w:r>
      <w:r w:rsidR="00522649">
        <w:rPr>
          <w:lang w:val="en-US"/>
        </w:rPr>
        <w:t xml:space="preserve"> </w:t>
      </w:r>
      <w:r>
        <w:rPr>
          <w:lang w:val="en-US"/>
        </w:rPr>
        <w:t>lines</w:t>
      </w:r>
    </w:p>
    <w:p w:rsidR="004D2C1B" w:rsidRDefault="004D2C1B" w:rsidP="004D2C1B">
      <w:pPr>
        <w:spacing w:after="0"/>
        <w:rPr>
          <w:lang w:val="en-US"/>
        </w:rPr>
      </w:pPr>
      <w:r>
        <w:rPr>
          <w:lang w:val="en-US"/>
        </w:rPr>
        <w:tab/>
      </w:r>
      <w:r w:rsidR="00522649">
        <w:rPr>
          <w:lang w:val="en-US"/>
        </w:rPr>
        <w:t>4</w:t>
      </w:r>
      <w:r>
        <w:rPr>
          <w:lang w:val="en-US"/>
        </w:rPr>
        <w:t>: Total lines</w:t>
      </w:r>
    </w:p>
    <w:p w:rsidR="00522649" w:rsidRDefault="00522649" w:rsidP="004D2C1B">
      <w:pPr>
        <w:spacing w:after="0"/>
        <w:rPr>
          <w:lang w:val="en-US"/>
        </w:rPr>
      </w:pPr>
    </w:p>
    <w:p w:rsidR="00F530C2" w:rsidRDefault="00F530C2" w:rsidP="004D2C1B">
      <w:pPr>
        <w:spacing w:after="0"/>
        <w:rPr>
          <w:lang w:val="en-US"/>
        </w:rPr>
      </w:pPr>
    </w:p>
    <w:p w:rsidR="00F530C2" w:rsidRDefault="00F530C2" w:rsidP="004D2C1B">
      <w:pPr>
        <w:spacing w:after="0"/>
        <w:rPr>
          <w:lang w:val="en-US"/>
        </w:rPr>
      </w:pPr>
    </w:p>
    <w:p w:rsidR="00F530C2" w:rsidRDefault="00F530C2" w:rsidP="004D2C1B">
      <w:pPr>
        <w:spacing w:after="0"/>
        <w:rPr>
          <w:lang w:val="en-US"/>
        </w:rPr>
      </w:pPr>
    </w:p>
    <w:p w:rsidR="00522649" w:rsidRDefault="00F530C2" w:rsidP="004D2C1B">
      <w:pPr>
        <w:spacing w:after="0"/>
        <w:rPr>
          <w:lang w:val="en-US"/>
        </w:rPr>
      </w:pPr>
      <w:r>
        <w:rPr>
          <w:lang w:val="en-US"/>
        </w:rPr>
        <w:t>F</w:t>
      </w:r>
      <w:r w:rsidR="00522649">
        <w:rPr>
          <w:lang w:val="en-US"/>
        </w:rPr>
        <w:t xml:space="preserve">or reports using READH </w:t>
      </w:r>
      <w:r w:rsidR="005D0E92">
        <w:rPr>
          <w:lang w:val="en-US"/>
        </w:rPr>
        <w:t xml:space="preserve">transaction control </w:t>
      </w:r>
      <w:r w:rsidR="00522649">
        <w:rPr>
          <w:lang w:val="en-US"/>
        </w:rPr>
        <w:t>only:</w:t>
      </w:r>
    </w:p>
    <w:p w:rsidR="00522649" w:rsidRDefault="00522649" w:rsidP="004D2C1B">
      <w:pPr>
        <w:spacing w:after="0"/>
        <w:rPr>
          <w:lang w:val="en-US"/>
        </w:rPr>
      </w:pPr>
    </w:p>
    <w:p w:rsidR="00522649" w:rsidRPr="004D2C1B" w:rsidRDefault="00522649" w:rsidP="00522649">
      <w:pPr>
        <w:spacing w:after="0"/>
        <w:rPr>
          <w:lang w:val="en-US"/>
        </w:rPr>
      </w:pPr>
      <w:r>
        <w:rPr>
          <w:lang w:val="en-US"/>
        </w:rPr>
        <w:tab/>
        <w:t>2: READH Heading</w:t>
      </w:r>
    </w:p>
    <w:p w:rsidR="00522649" w:rsidRDefault="00522649" w:rsidP="00522649">
      <w:pPr>
        <w:spacing w:after="0"/>
        <w:rPr>
          <w:lang w:val="en-US"/>
        </w:rPr>
      </w:pPr>
      <w:r>
        <w:rPr>
          <w:lang w:val="en-US"/>
        </w:rPr>
        <w:tab/>
        <w:t>5: READH Normal print lines</w:t>
      </w:r>
    </w:p>
    <w:p w:rsidR="00522649" w:rsidRDefault="00522649" w:rsidP="00522649">
      <w:pPr>
        <w:spacing w:after="0"/>
        <w:rPr>
          <w:lang w:val="en-US"/>
        </w:rPr>
      </w:pPr>
      <w:r>
        <w:rPr>
          <w:lang w:val="en-US"/>
        </w:rPr>
        <w:tab/>
        <w:t>6: READH Total lines</w:t>
      </w:r>
    </w:p>
    <w:p w:rsidR="005E502A" w:rsidRDefault="005E502A" w:rsidP="00522649">
      <w:pPr>
        <w:spacing w:after="0"/>
        <w:rPr>
          <w:lang w:val="en-US"/>
        </w:rPr>
      </w:pPr>
    </w:p>
    <w:p w:rsidR="00E55B4D" w:rsidRDefault="00E55B4D" w:rsidP="00522649">
      <w:pPr>
        <w:spacing w:after="0"/>
        <w:rPr>
          <w:lang w:val="en-US"/>
        </w:rPr>
      </w:pPr>
      <w:r>
        <w:rPr>
          <w:noProof/>
          <w:lang w:val="en-US"/>
        </w:rPr>
        <w:drawing>
          <wp:inline distT="0" distB="0" distL="0" distR="0">
            <wp:extent cx="6645910" cy="1321407"/>
            <wp:effectExtent l="19050" t="0" r="254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6645910" cy="1321407"/>
                    </a:xfrm>
                    <a:prstGeom prst="rect">
                      <a:avLst/>
                    </a:prstGeom>
                    <a:noFill/>
                    <a:ln w="9525">
                      <a:noFill/>
                      <a:miter lim="800000"/>
                      <a:headEnd/>
                      <a:tailEnd/>
                    </a:ln>
                  </pic:spPr>
                </pic:pic>
              </a:graphicData>
            </a:graphic>
          </wp:inline>
        </w:drawing>
      </w:r>
    </w:p>
    <w:p w:rsidR="00E55B4D" w:rsidRDefault="00E55B4D" w:rsidP="00522649">
      <w:pPr>
        <w:spacing w:after="0"/>
        <w:rPr>
          <w:lang w:val="en-US"/>
        </w:rPr>
      </w:pPr>
    </w:p>
    <w:p w:rsidR="00E55B4D" w:rsidRDefault="00E55B4D" w:rsidP="00522649">
      <w:pPr>
        <w:spacing w:after="0"/>
        <w:rPr>
          <w:lang w:val="en-US"/>
        </w:rPr>
      </w:pPr>
      <w:r>
        <w:rPr>
          <w:lang w:val="en-US"/>
        </w:rPr>
        <w:t xml:space="preserve">Above [LINES] is changed to 1-3 to print headings and suppress </w:t>
      </w:r>
      <w:proofErr w:type="spellStart"/>
      <w:r>
        <w:rPr>
          <w:lang w:val="en-US"/>
        </w:rPr>
        <w:t>totels</w:t>
      </w:r>
      <w:proofErr w:type="spellEnd"/>
      <w:r>
        <w:rPr>
          <w:lang w:val="en-US"/>
        </w:rPr>
        <w:t>.</w:t>
      </w:r>
    </w:p>
    <w:p w:rsidR="004D2C1B" w:rsidRPr="004D2C1B" w:rsidRDefault="004D2C1B" w:rsidP="004D2C1B">
      <w:pPr>
        <w:pStyle w:val="Overskrift3"/>
        <w:numPr>
          <w:ilvl w:val="2"/>
          <w:numId w:val="6"/>
        </w:numPr>
        <w:spacing w:after="120"/>
        <w:rPr>
          <w:lang w:val="en-US"/>
        </w:rPr>
      </w:pPr>
      <w:bookmarkStart w:id="8" w:name="_Toc83296799"/>
      <w:r w:rsidRPr="004D2C1B">
        <w:rPr>
          <w:lang w:val="en-US"/>
        </w:rPr>
        <w:t>[</w:t>
      </w:r>
      <w:r>
        <w:rPr>
          <w:lang w:val="en-US"/>
        </w:rPr>
        <w:t>HEAD</w:t>
      </w:r>
      <w:r w:rsidRPr="004D2C1B">
        <w:rPr>
          <w:lang w:val="en-US"/>
        </w:rPr>
        <w:t xml:space="preserve">LINE] </w:t>
      </w:r>
      <w:r w:rsidR="00590640">
        <w:rPr>
          <w:lang w:val="en-US"/>
        </w:rPr>
        <w:t>column names</w:t>
      </w:r>
      <w:bookmarkEnd w:id="8"/>
    </w:p>
    <w:p w:rsidR="004D2C1B" w:rsidRDefault="004D2C1B" w:rsidP="004D2C1B">
      <w:pPr>
        <w:rPr>
          <w:lang w:val="en-US"/>
        </w:rPr>
      </w:pPr>
      <w:r>
        <w:rPr>
          <w:lang w:val="en-US"/>
        </w:rPr>
        <w:t>Default value is 0 –fieldname is used.</w:t>
      </w:r>
    </w:p>
    <w:p w:rsidR="004D2C1B" w:rsidRDefault="004D2C1B" w:rsidP="004D2C1B">
      <w:pPr>
        <w:rPr>
          <w:lang w:val="en-US"/>
        </w:rPr>
      </w:pPr>
      <w:r>
        <w:rPr>
          <w:lang w:val="en-US"/>
        </w:rPr>
        <w:t xml:space="preserve">If set to 1 the field references as </w:t>
      </w:r>
      <w:proofErr w:type="gramStart"/>
      <w:r>
        <w:rPr>
          <w:lang w:val="en-US"/>
        </w:rPr>
        <w:t>va#</w:t>
      </w:r>
      <w:proofErr w:type="gramEnd"/>
      <w:r>
        <w:rPr>
          <w:lang w:val="en-US"/>
        </w:rPr>
        <w:t>3 is used as heading</w:t>
      </w:r>
      <w:r w:rsidR="00590640">
        <w:rPr>
          <w:lang w:val="en-US"/>
        </w:rPr>
        <w:t>s.</w:t>
      </w:r>
    </w:p>
    <w:p w:rsidR="004D2C1B" w:rsidRPr="004D2C1B" w:rsidRDefault="004D2C1B" w:rsidP="004D2C1B">
      <w:pPr>
        <w:pStyle w:val="Overskrift3"/>
        <w:numPr>
          <w:ilvl w:val="2"/>
          <w:numId w:val="6"/>
        </w:numPr>
        <w:spacing w:after="120"/>
        <w:rPr>
          <w:lang w:val="en-US"/>
        </w:rPr>
      </w:pPr>
      <w:bookmarkStart w:id="9" w:name="_Toc83296800"/>
      <w:r w:rsidRPr="004D2C1B">
        <w:rPr>
          <w:lang w:val="en-US"/>
        </w:rPr>
        <w:t>[</w:t>
      </w:r>
      <w:r w:rsidR="00590640">
        <w:rPr>
          <w:lang w:val="en-US"/>
        </w:rPr>
        <w:t>POINT</w:t>
      </w:r>
      <w:r w:rsidRPr="004D2C1B">
        <w:rPr>
          <w:lang w:val="en-US"/>
        </w:rPr>
        <w:t>] de</w:t>
      </w:r>
      <w:r w:rsidR="00590640">
        <w:rPr>
          <w:lang w:val="en-US"/>
        </w:rPr>
        <w:t>cimal point</w:t>
      </w:r>
      <w:bookmarkEnd w:id="9"/>
    </w:p>
    <w:p w:rsidR="004D2C1B" w:rsidRDefault="004D2C1B" w:rsidP="004D2C1B">
      <w:pPr>
        <w:rPr>
          <w:lang w:val="en-US"/>
        </w:rPr>
      </w:pPr>
      <w:r>
        <w:rPr>
          <w:lang w:val="en-US"/>
        </w:rPr>
        <w:t xml:space="preserve">Default value </w:t>
      </w:r>
      <w:proofErr w:type="gramStart"/>
      <w:r>
        <w:rPr>
          <w:lang w:val="en-US"/>
        </w:rPr>
        <w:t xml:space="preserve">is </w:t>
      </w:r>
      <w:r w:rsidR="00590640">
        <w:rPr>
          <w:lang w:val="en-US"/>
        </w:rPr>
        <w:t>.</w:t>
      </w:r>
      <w:proofErr w:type="gramEnd"/>
      <w:r w:rsidR="00590640">
        <w:rPr>
          <w:lang w:val="en-US"/>
        </w:rPr>
        <w:t xml:space="preserve"> </w:t>
      </w:r>
      <w:proofErr w:type="gramStart"/>
      <w:r w:rsidR="00590640">
        <w:rPr>
          <w:lang w:val="en-US"/>
        </w:rPr>
        <w:t>decimal</w:t>
      </w:r>
      <w:proofErr w:type="gramEnd"/>
      <w:r w:rsidR="00590640">
        <w:rPr>
          <w:lang w:val="en-US"/>
        </w:rPr>
        <w:t xml:space="preserve"> point, may be set to , for decimal comma.</w:t>
      </w:r>
    </w:p>
    <w:p w:rsidR="004D2C1B" w:rsidRDefault="004F7763" w:rsidP="004D2C1B">
      <w:pPr>
        <w:rPr>
          <w:lang w:val="en-US"/>
        </w:rPr>
      </w:pPr>
      <w:r>
        <w:rPr>
          <w:lang w:val="en-US"/>
        </w:rPr>
        <w:t>Excel</w:t>
      </w:r>
      <w:r w:rsidR="00590640">
        <w:rPr>
          <w:lang w:val="en-US"/>
        </w:rPr>
        <w:t xml:space="preserve"> will </w:t>
      </w:r>
      <w:proofErr w:type="spellStart"/>
      <w:r w:rsidR="00590640">
        <w:rPr>
          <w:lang w:val="en-US"/>
        </w:rPr>
        <w:t>usally</w:t>
      </w:r>
      <w:proofErr w:type="spellEnd"/>
      <w:r w:rsidR="00590640">
        <w:rPr>
          <w:lang w:val="en-US"/>
        </w:rPr>
        <w:t xml:space="preserve"> detect itself what is used inside the </w:t>
      </w:r>
      <w:proofErr w:type="spellStart"/>
      <w:r w:rsidR="00590640">
        <w:rPr>
          <w:lang w:val="en-US"/>
        </w:rPr>
        <w:t>csv</w:t>
      </w:r>
      <w:proofErr w:type="spellEnd"/>
      <w:r w:rsidR="00590640">
        <w:rPr>
          <w:lang w:val="en-US"/>
        </w:rPr>
        <w:t xml:space="preserve"> file</w:t>
      </w:r>
    </w:p>
    <w:p w:rsidR="00590640" w:rsidRPr="004D2C1B" w:rsidRDefault="00590640" w:rsidP="00590640">
      <w:pPr>
        <w:pStyle w:val="Overskrift3"/>
        <w:numPr>
          <w:ilvl w:val="2"/>
          <w:numId w:val="6"/>
        </w:numPr>
        <w:spacing w:after="120"/>
        <w:rPr>
          <w:lang w:val="en-US"/>
        </w:rPr>
      </w:pPr>
      <w:bookmarkStart w:id="10" w:name="_Toc83296801"/>
      <w:r w:rsidRPr="004D2C1B">
        <w:rPr>
          <w:lang w:val="en-US"/>
        </w:rPr>
        <w:t>[</w:t>
      </w:r>
      <w:r>
        <w:rPr>
          <w:lang w:val="en-US"/>
        </w:rPr>
        <w:t>DATE</w:t>
      </w:r>
      <w:r w:rsidRPr="004D2C1B">
        <w:rPr>
          <w:lang w:val="en-US"/>
        </w:rPr>
        <w:t xml:space="preserve">] </w:t>
      </w:r>
      <w:r>
        <w:rPr>
          <w:lang w:val="en-US"/>
        </w:rPr>
        <w:t>date format</w:t>
      </w:r>
      <w:bookmarkEnd w:id="10"/>
    </w:p>
    <w:p w:rsidR="00590640" w:rsidRDefault="00590640" w:rsidP="00590640">
      <w:pPr>
        <w:rPr>
          <w:lang w:val="en-US"/>
        </w:rPr>
      </w:pPr>
      <w:r>
        <w:rPr>
          <w:lang w:val="en-US"/>
        </w:rPr>
        <w:t>Dates on the report may be formatted as DD/MM/YY, YY/MM/DD, DD/MM/YYYY or other dependent on the output settings.</w:t>
      </w:r>
    </w:p>
    <w:p w:rsidR="00590640" w:rsidRDefault="00590640" w:rsidP="00590640">
      <w:pPr>
        <w:rPr>
          <w:lang w:val="en-US"/>
        </w:rPr>
      </w:pPr>
      <w:r>
        <w:rPr>
          <w:lang w:val="en-US"/>
        </w:rPr>
        <w:t>The output to the CSV file may be converted according to this setting to:</w:t>
      </w:r>
    </w:p>
    <w:p w:rsidR="00590640" w:rsidRDefault="00590640" w:rsidP="00590640">
      <w:pPr>
        <w:spacing w:after="0"/>
        <w:rPr>
          <w:lang w:val="en-US"/>
        </w:rPr>
      </w:pPr>
      <w:r>
        <w:rPr>
          <w:lang w:val="en-US"/>
        </w:rPr>
        <w:tab/>
        <w:t xml:space="preserve">Blank: </w:t>
      </w:r>
      <w:r>
        <w:rPr>
          <w:lang w:val="en-US"/>
        </w:rPr>
        <w:tab/>
        <w:t>No conversion - default</w:t>
      </w:r>
    </w:p>
    <w:p w:rsidR="00590640" w:rsidRDefault="00590640" w:rsidP="00590640">
      <w:pPr>
        <w:spacing w:after="0"/>
        <w:rPr>
          <w:lang w:val="en-US"/>
        </w:rPr>
      </w:pPr>
      <w:r>
        <w:rPr>
          <w:lang w:val="en-US"/>
        </w:rPr>
        <w:tab/>
        <w:t>0:</w:t>
      </w:r>
      <w:r>
        <w:rPr>
          <w:lang w:val="en-US"/>
        </w:rPr>
        <w:tab/>
        <w:t>YYMMDD</w:t>
      </w:r>
    </w:p>
    <w:p w:rsidR="00590640" w:rsidRDefault="00590640" w:rsidP="00590640">
      <w:pPr>
        <w:spacing w:after="0"/>
        <w:rPr>
          <w:lang w:val="en-US"/>
        </w:rPr>
      </w:pPr>
      <w:r>
        <w:rPr>
          <w:lang w:val="en-US"/>
        </w:rPr>
        <w:tab/>
        <w:t xml:space="preserve">1: </w:t>
      </w:r>
      <w:r>
        <w:rPr>
          <w:lang w:val="en-US"/>
        </w:rPr>
        <w:tab/>
        <w:t>YYYYMMDD</w:t>
      </w:r>
    </w:p>
    <w:p w:rsidR="00590640" w:rsidRDefault="00590640" w:rsidP="00590640">
      <w:pPr>
        <w:spacing w:after="0"/>
        <w:rPr>
          <w:lang w:val="en-US"/>
        </w:rPr>
      </w:pPr>
      <w:r>
        <w:rPr>
          <w:lang w:val="en-US"/>
        </w:rPr>
        <w:tab/>
        <w:t xml:space="preserve">2: </w:t>
      </w:r>
      <w:r>
        <w:rPr>
          <w:lang w:val="en-US"/>
        </w:rPr>
        <w:tab/>
      </w:r>
      <w:r w:rsidR="004F7763">
        <w:rPr>
          <w:lang w:val="en-US"/>
        </w:rPr>
        <w:t>Excel</w:t>
      </w:r>
      <w:r>
        <w:rPr>
          <w:lang w:val="en-US"/>
        </w:rPr>
        <w:t xml:space="preserve"> date (number from </w:t>
      </w:r>
      <w:proofErr w:type="spellStart"/>
      <w:r>
        <w:rPr>
          <w:lang w:val="en-US"/>
        </w:rPr>
        <w:t>basedate</w:t>
      </w:r>
      <w:proofErr w:type="spellEnd"/>
      <w:r>
        <w:rPr>
          <w:lang w:val="en-US"/>
        </w:rPr>
        <w:t xml:space="preserve"> 19000101 and up)</w:t>
      </w:r>
    </w:p>
    <w:p w:rsidR="005E502A" w:rsidRDefault="005E502A" w:rsidP="00590640">
      <w:pPr>
        <w:spacing w:after="0"/>
        <w:rPr>
          <w:lang w:val="en-US"/>
        </w:rPr>
      </w:pPr>
    </w:p>
    <w:p w:rsidR="005E502A" w:rsidRDefault="005E502A" w:rsidP="00590640">
      <w:pPr>
        <w:spacing w:after="0"/>
        <w:rPr>
          <w:lang w:val="en-US"/>
        </w:rPr>
      </w:pPr>
      <w:r>
        <w:rPr>
          <w:noProof/>
          <w:lang w:val="en-US"/>
        </w:rPr>
        <w:drawing>
          <wp:inline distT="0" distB="0" distL="0" distR="0">
            <wp:extent cx="6645910" cy="1584873"/>
            <wp:effectExtent l="19050" t="0" r="254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6645910" cy="1584873"/>
                    </a:xfrm>
                    <a:prstGeom prst="rect">
                      <a:avLst/>
                    </a:prstGeom>
                    <a:noFill/>
                    <a:ln w="9525">
                      <a:noFill/>
                      <a:miter lim="800000"/>
                      <a:headEnd/>
                      <a:tailEnd/>
                    </a:ln>
                  </pic:spPr>
                </pic:pic>
              </a:graphicData>
            </a:graphic>
          </wp:inline>
        </w:drawing>
      </w:r>
    </w:p>
    <w:p w:rsidR="005E502A" w:rsidRDefault="005E502A" w:rsidP="00590640">
      <w:pPr>
        <w:spacing w:after="0"/>
        <w:rPr>
          <w:lang w:val="en-US"/>
        </w:rPr>
      </w:pPr>
      <w:r>
        <w:rPr>
          <w:lang w:val="en-US"/>
        </w:rPr>
        <w:t xml:space="preserve">Demo report 1 on an </w:t>
      </w:r>
      <w:r w:rsidR="004F7763">
        <w:rPr>
          <w:lang w:val="en-US"/>
        </w:rPr>
        <w:t>Excel</w:t>
      </w:r>
      <w:r>
        <w:rPr>
          <w:lang w:val="en-US"/>
        </w:rPr>
        <w:t xml:space="preserve"> printer with [LINE] as 3 (just </w:t>
      </w:r>
      <w:proofErr w:type="spellStart"/>
      <w:r>
        <w:rPr>
          <w:lang w:val="en-US"/>
        </w:rPr>
        <w:t>printlines</w:t>
      </w:r>
      <w:proofErr w:type="spellEnd"/>
      <w:r>
        <w:rPr>
          <w:lang w:val="en-US"/>
        </w:rPr>
        <w:t>) and [DATE] as 2.</w:t>
      </w:r>
    </w:p>
    <w:p w:rsidR="00F530C2" w:rsidRDefault="00F530C2" w:rsidP="00590640">
      <w:pPr>
        <w:spacing w:after="0"/>
        <w:rPr>
          <w:lang w:val="en-US"/>
        </w:rPr>
      </w:pPr>
    </w:p>
    <w:p w:rsidR="005E502A" w:rsidRDefault="005E502A" w:rsidP="00590640">
      <w:pPr>
        <w:spacing w:after="0"/>
        <w:rPr>
          <w:lang w:val="en-US"/>
        </w:rPr>
      </w:pPr>
      <w:r>
        <w:rPr>
          <w:lang w:val="en-US"/>
        </w:rPr>
        <w:t xml:space="preserve">You will have to </w:t>
      </w:r>
      <w:proofErr w:type="gramStart"/>
      <w:r>
        <w:rPr>
          <w:lang w:val="en-US"/>
        </w:rPr>
        <w:t>format  the</w:t>
      </w:r>
      <w:proofErr w:type="gramEnd"/>
      <w:r>
        <w:rPr>
          <w:lang w:val="en-US"/>
        </w:rPr>
        <w:t xml:space="preserve"> date cells yourself as </w:t>
      </w:r>
      <w:r w:rsidR="004F7763">
        <w:rPr>
          <w:lang w:val="en-US"/>
        </w:rPr>
        <w:t>Excel</w:t>
      </w:r>
      <w:r>
        <w:rPr>
          <w:lang w:val="en-US"/>
        </w:rPr>
        <w:t xml:space="preserve"> dates.</w:t>
      </w:r>
    </w:p>
    <w:p w:rsidR="00F530C2" w:rsidRDefault="00F530C2" w:rsidP="00590640">
      <w:pPr>
        <w:spacing w:after="0"/>
        <w:rPr>
          <w:lang w:val="en-US"/>
        </w:rPr>
      </w:pPr>
    </w:p>
    <w:p w:rsidR="00F530C2" w:rsidRDefault="00F530C2" w:rsidP="00590640">
      <w:pPr>
        <w:spacing w:after="0"/>
        <w:rPr>
          <w:lang w:val="en-US"/>
        </w:rPr>
      </w:pPr>
    </w:p>
    <w:p w:rsidR="00F530C2" w:rsidRDefault="00F530C2" w:rsidP="00590640">
      <w:pPr>
        <w:spacing w:after="0"/>
        <w:rPr>
          <w:lang w:val="en-US"/>
        </w:rPr>
      </w:pPr>
    </w:p>
    <w:p w:rsidR="00F530C2" w:rsidRDefault="00F530C2" w:rsidP="00590640">
      <w:pPr>
        <w:spacing w:after="0"/>
        <w:rPr>
          <w:lang w:val="en-US"/>
        </w:rPr>
      </w:pPr>
    </w:p>
    <w:p w:rsidR="001760B2" w:rsidRPr="004D2C1B" w:rsidRDefault="001760B2" w:rsidP="001760B2">
      <w:pPr>
        <w:pStyle w:val="Overskrift3"/>
        <w:numPr>
          <w:ilvl w:val="2"/>
          <w:numId w:val="6"/>
        </w:numPr>
        <w:spacing w:after="120"/>
        <w:rPr>
          <w:lang w:val="en-US"/>
        </w:rPr>
      </w:pPr>
      <w:bookmarkStart w:id="11" w:name="_Toc83296802"/>
      <w:r w:rsidRPr="004D2C1B">
        <w:rPr>
          <w:lang w:val="en-US"/>
        </w:rPr>
        <w:t>[</w:t>
      </w:r>
      <w:r>
        <w:rPr>
          <w:lang w:val="en-US"/>
        </w:rPr>
        <w:t>PING</w:t>
      </w:r>
      <w:r w:rsidRPr="004D2C1B">
        <w:rPr>
          <w:lang w:val="en-US"/>
        </w:rPr>
        <w:t xml:space="preserve">] </w:t>
      </w:r>
      <w:r>
        <w:rPr>
          <w:lang w:val="en-US"/>
        </w:rPr>
        <w:t>mark alpha fields with ‘</w:t>
      </w:r>
      <w:bookmarkEnd w:id="11"/>
    </w:p>
    <w:p w:rsidR="001760B2" w:rsidRDefault="001760B2" w:rsidP="001760B2">
      <w:pPr>
        <w:rPr>
          <w:lang w:val="en-US"/>
        </w:rPr>
      </w:pPr>
      <w:r>
        <w:rPr>
          <w:lang w:val="en-US"/>
        </w:rPr>
        <w:t xml:space="preserve">If set to 1 all alpha fields are prefixed with a </w:t>
      </w:r>
      <w:proofErr w:type="gramStart"/>
      <w:r>
        <w:rPr>
          <w:lang w:val="en-US"/>
        </w:rPr>
        <w:t>‘ stopping</w:t>
      </w:r>
      <w:proofErr w:type="gramEnd"/>
      <w:r>
        <w:rPr>
          <w:lang w:val="en-US"/>
        </w:rPr>
        <w:t xml:space="preserve"> </w:t>
      </w:r>
      <w:r w:rsidR="004F7763">
        <w:rPr>
          <w:lang w:val="en-US"/>
        </w:rPr>
        <w:t>Excel</w:t>
      </w:r>
      <w:r>
        <w:rPr>
          <w:lang w:val="en-US"/>
        </w:rPr>
        <w:t xml:space="preserve"> to try to convert them to numeric and right justify some values.</w:t>
      </w:r>
    </w:p>
    <w:p w:rsidR="001760B2" w:rsidRPr="004D2C1B" w:rsidRDefault="001760B2" w:rsidP="001760B2">
      <w:pPr>
        <w:pStyle w:val="Overskrift3"/>
        <w:numPr>
          <w:ilvl w:val="2"/>
          <w:numId w:val="6"/>
        </w:numPr>
        <w:spacing w:after="120"/>
        <w:rPr>
          <w:lang w:val="en-US"/>
        </w:rPr>
      </w:pPr>
      <w:bookmarkStart w:id="12" w:name="_Toc83296803"/>
      <w:r w:rsidRPr="004D2C1B">
        <w:rPr>
          <w:lang w:val="en-US"/>
        </w:rPr>
        <w:t>[</w:t>
      </w:r>
      <w:r>
        <w:rPr>
          <w:lang w:val="en-US"/>
        </w:rPr>
        <w:t>QUOTE</w:t>
      </w:r>
      <w:r w:rsidRPr="004D2C1B">
        <w:rPr>
          <w:lang w:val="en-US"/>
        </w:rPr>
        <w:t xml:space="preserve">] </w:t>
      </w:r>
      <w:r>
        <w:rPr>
          <w:lang w:val="en-US"/>
        </w:rPr>
        <w:t>enclose alpha fields in “…”</w:t>
      </w:r>
      <w:bookmarkEnd w:id="12"/>
    </w:p>
    <w:p w:rsidR="001760B2" w:rsidRDefault="001760B2" w:rsidP="001760B2">
      <w:pPr>
        <w:rPr>
          <w:lang w:val="en-US"/>
        </w:rPr>
      </w:pPr>
      <w:r>
        <w:rPr>
          <w:lang w:val="en-US"/>
        </w:rPr>
        <w:t xml:space="preserve">If set to 1 all alpha fields will be quoted in the </w:t>
      </w:r>
      <w:proofErr w:type="spellStart"/>
      <w:r>
        <w:rPr>
          <w:lang w:val="en-US"/>
        </w:rPr>
        <w:t>csv</w:t>
      </w:r>
      <w:proofErr w:type="spellEnd"/>
      <w:r>
        <w:rPr>
          <w:lang w:val="en-US"/>
        </w:rPr>
        <w:t xml:space="preserve"> file.</w:t>
      </w:r>
    </w:p>
    <w:p w:rsidR="00B256C8" w:rsidRDefault="00C77950" w:rsidP="00B256C8">
      <w:pPr>
        <w:rPr>
          <w:lang w:val="en-US"/>
        </w:rPr>
      </w:pPr>
      <w:r>
        <w:rPr>
          <w:lang w:val="en-US"/>
        </w:rPr>
        <w:t>If set to = all alpha fields will be made as:</w:t>
      </w:r>
      <w:r>
        <w:rPr>
          <w:lang w:val="en-US"/>
        </w:rPr>
        <w:tab/>
      </w:r>
      <w:proofErr w:type="gramStart"/>
      <w:r>
        <w:rPr>
          <w:lang w:val="en-US"/>
        </w:rPr>
        <w:t>=(</w:t>
      </w:r>
      <w:proofErr w:type="gramEnd"/>
      <w:r>
        <w:rPr>
          <w:lang w:val="en-US"/>
        </w:rPr>
        <w:t>“</w:t>
      </w:r>
      <w:proofErr w:type="spellStart"/>
      <w:r>
        <w:rPr>
          <w:lang w:val="en-US"/>
        </w:rPr>
        <w:t>xxxxx</w:t>
      </w:r>
      <w:proofErr w:type="spellEnd"/>
      <w:r>
        <w:rPr>
          <w:lang w:val="en-US"/>
        </w:rPr>
        <w:t>”)</w:t>
      </w:r>
      <w:r w:rsidR="004046E0">
        <w:rPr>
          <w:lang w:val="en-US"/>
        </w:rPr>
        <w:t xml:space="preserve"> and all “ will be replaced by “”</w:t>
      </w:r>
      <w:r w:rsidR="00B256C8">
        <w:rPr>
          <w:lang w:val="en-US"/>
        </w:rPr>
        <w:t>, CR and ; will be okay inside.</w:t>
      </w:r>
    </w:p>
    <w:p w:rsidR="001760B2" w:rsidRPr="004D2C1B" w:rsidRDefault="001760B2" w:rsidP="001760B2">
      <w:pPr>
        <w:pStyle w:val="Overskrift3"/>
        <w:numPr>
          <w:ilvl w:val="2"/>
          <w:numId w:val="6"/>
        </w:numPr>
        <w:spacing w:after="120"/>
        <w:rPr>
          <w:lang w:val="en-US"/>
        </w:rPr>
      </w:pPr>
      <w:bookmarkStart w:id="13" w:name="_Toc83296804"/>
      <w:r w:rsidRPr="004D2C1B">
        <w:rPr>
          <w:lang w:val="en-US"/>
        </w:rPr>
        <w:t>[</w:t>
      </w:r>
      <w:r>
        <w:rPr>
          <w:lang w:val="en-US"/>
        </w:rPr>
        <w:t>CRLF</w:t>
      </w:r>
      <w:r w:rsidRPr="004D2C1B">
        <w:rPr>
          <w:lang w:val="en-US"/>
        </w:rPr>
        <w:t xml:space="preserve">] </w:t>
      </w:r>
      <w:r>
        <w:rPr>
          <w:lang w:val="en-US"/>
        </w:rPr>
        <w:t>defines the newline character(s)</w:t>
      </w:r>
      <w:bookmarkEnd w:id="13"/>
    </w:p>
    <w:p w:rsidR="001760B2" w:rsidRDefault="001760B2" w:rsidP="001760B2">
      <w:pPr>
        <w:rPr>
          <w:lang w:val="en-US"/>
        </w:rPr>
      </w:pPr>
      <w:r>
        <w:rPr>
          <w:lang w:val="en-US"/>
        </w:rPr>
        <w:t xml:space="preserve">Default is 0x0d as on </w:t>
      </w:r>
      <w:proofErr w:type="gramStart"/>
      <w:r>
        <w:rPr>
          <w:lang w:val="en-US"/>
        </w:rPr>
        <w:t>Unix</w:t>
      </w:r>
      <w:proofErr w:type="gramEnd"/>
      <w:r>
        <w:rPr>
          <w:lang w:val="en-US"/>
        </w:rPr>
        <w:t xml:space="preserve"> which use to be quite okay </w:t>
      </w:r>
      <w:r w:rsidR="00522649">
        <w:rPr>
          <w:lang w:val="en-US"/>
        </w:rPr>
        <w:t>with</w:t>
      </w:r>
      <w:r>
        <w:rPr>
          <w:lang w:val="en-US"/>
        </w:rPr>
        <w:t xml:space="preserve"> </w:t>
      </w:r>
      <w:r w:rsidR="004F7763">
        <w:rPr>
          <w:lang w:val="en-US"/>
        </w:rPr>
        <w:t>Excel</w:t>
      </w:r>
      <w:r>
        <w:rPr>
          <w:lang w:val="en-US"/>
        </w:rPr>
        <w:t>.</w:t>
      </w:r>
    </w:p>
    <w:p w:rsidR="001760B2" w:rsidRDefault="001760B2" w:rsidP="001760B2">
      <w:pPr>
        <w:spacing w:after="0"/>
        <w:rPr>
          <w:lang w:val="en-US"/>
        </w:rPr>
      </w:pPr>
      <w:r>
        <w:rPr>
          <w:lang w:val="en-US"/>
        </w:rPr>
        <w:tab/>
        <w:t>0:</w:t>
      </w:r>
      <w:r>
        <w:rPr>
          <w:lang w:val="en-US"/>
        </w:rPr>
        <w:tab/>
        <w:t>0x0d (default)</w:t>
      </w:r>
    </w:p>
    <w:p w:rsidR="001760B2" w:rsidRDefault="001760B2" w:rsidP="001760B2">
      <w:pPr>
        <w:spacing w:after="0"/>
        <w:rPr>
          <w:lang w:val="en-US"/>
        </w:rPr>
      </w:pPr>
      <w:r>
        <w:rPr>
          <w:lang w:val="en-US"/>
        </w:rPr>
        <w:tab/>
        <w:t xml:space="preserve">1: </w:t>
      </w:r>
      <w:r>
        <w:rPr>
          <w:lang w:val="en-US"/>
        </w:rPr>
        <w:tab/>
        <w:t>0x0a0d</w:t>
      </w:r>
    </w:p>
    <w:p w:rsidR="001760B2" w:rsidRDefault="001760B2" w:rsidP="001760B2">
      <w:pPr>
        <w:spacing w:after="0"/>
        <w:rPr>
          <w:lang w:val="en-US"/>
        </w:rPr>
      </w:pPr>
      <w:r>
        <w:rPr>
          <w:lang w:val="en-US"/>
        </w:rPr>
        <w:tab/>
        <w:t xml:space="preserve">2: </w:t>
      </w:r>
      <w:r>
        <w:rPr>
          <w:lang w:val="en-US"/>
        </w:rPr>
        <w:tab/>
        <w:t>0x0d0a</w:t>
      </w:r>
    </w:p>
    <w:p w:rsidR="001760B2" w:rsidRDefault="001760B2" w:rsidP="001760B2">
      <w:pPr>
        <w:pStyle w:val="Overskrift2"/>
        <w:numPr>
          <w:ilvl w:val="1"/>
          <w:numId w:val="6"/>
        </w:numPr>
        <w:rPr>
          <w:lang w:val="en-US"/>
        </w:rPr>
      </w:pPr>
      <w:bookmarkStart w:id="14" w:name="_Toc83296805"/>
      <w:r>
        <w:rPr>
          <w:lang w:val="en-US"/>
        </w:rPr>
        <w:t>Controlling the printer from the calculations</w:t>
      </w:r>
      <w:bookmarkEnd w:id="14"/>
    </w:p>
    <w:p w:rsidR="001760B2" w:rsidRDefault="001760B2" w:rsidP="001760B2">
      <w:pPr>
        <w:rPr>
          <w:lang w:val="en-US"/>
        </w:rPr>
      </w:pPr>
      <w:r>
        <w:rPr>
          <w:lang w:val="en-US"/>
        </w:rPr>
        <w:t xml:space="preserve">All of the above settings from the definition file may be changed from the calculations with the </w:t>
      </w:r>
      <w:proofErr w:type="gramStart"/>
      <w:r>
        <w:rPr>
          <w:lang w:val="en-US"/>
        </w:rPr>
        <w:t>PRINT(</w:t>
      </w:r>
      <w:proofErr w:type="gramEnd"/>
      <w:r>
        <w:rPr>
          <w:lang w:val="en-US"/>
        </w:rPr>
        <w:t>CSV= command</w:t>
      </w:r>
      <w:r w:rsidR="00F43790">
        <w:rPr>
          <w:lang w:val="en-US"/>
        </w:rPr>
        <w:t>, as:</w:t>
      </w:r>
    </w:p>
    <w:p w:rsidR="001760B2" w:rsidRDefault="00F43790" w:rsidP="001760B2">
      <w:pPr>
        <w:rPr>
          <w:lang w:val="en-US"/>
        </w:rPr>
      </w:pPr>
      <w:r>
        <w:rPr>
          <w:lang w:val="en-US"/>
        </w:rPr>
        <w:tab/>
      </w:r>
      <w:proofErr w:type="gramStart"/>
      <w:r>
        <w:rPr>
          <w:lang w:val="en-US"/>
        </w:rPr>
        <w:t>PRINT(</w:t>
      </w:r>
      <w:proofErr w:type="spellStart"/>
      <w:proofErr w:type="gramEnd"/>
      <w:r>
        <w:rPr>
          <w:lang w:val="en-US"/>
        </w:rPr>
        <w:t>csv</w:t>
      </w:r>
      <w:proofErr w:type="spellEnd"/>
      <w:r>
        <w:rPr>
          <w:lang w:val="en-US"/>
        </w:rPr>
        <w:t>=LINES=</w:t>
      </w:r>
      <w:r w:rsidR="00522649">
        <w:rPr>
          <w:lang w:val="en-US"/>
        </w:rPr>
        <w:t>3</w:t>
      </w:r>
      <w:r>
        <w:rPr>
          <w:lang w:val="en-US"/>
        </w:rPr>
        <w:t>)</w:t>
      </w:r>
      <w:r>
        <w:rPr>
          <w:lang w:val="en-US"/>
        </w:rPr>
        <w:tab/>
        <w:t xml:space="preserve">changes print output to </w:t>
      </w:r>
      <w:r w:rsidR="0065214F">
        <w:rPr>
          <w:lang w:val="en-US"/>
        </w:rPr>
        <w:t xml:space="preserve">normal print lines without </w:t>
      </w:r>
      <w:r>
        <w:rPr>
          <w:lang w:val="en-US"/>
        </w:rPr>
        <w:t>total</w:t>
      </w:r>
      <w:r w:rsidR="0065214F">
        <w:rPr>
          <w:lang w:val="en-US"/>
        </w:rPr>
        <w:t>s</w:t>
      </w:r>
    </w:p>
    <w:p w:rsidR="00522649" w:rsidRDefault="00522649" w:rsidP="00590640">
      <w:pPr>
        <w:rPr>
          <w:lang w:val="en-US"/>
        </w:rPr>
      </w:pPr>
      <w:r>
        <w:rPr>
          <w:lang w:val="en-US"/>
        </w:rPr>
        <w:t>But note that this cannot be used as a FIRST calculation as the printer is not open until the first line is printed.</w:t>
      </w:r>
    </w:p>
    <w:p w:rsidR="005E502A" w:rsidRDefault="00522649" w:rsidP="005E502A">
      <w:pPr>
        <w:rPr>
          <w:lang w:val="en-US"/>
        </w:rPr>
      </w:pPr>
      <w:r>
        <w:rPr>
          <w:lang w:val="en-US"/>
        </w:rPr>
        <w:t>If you have to override settings for the first output line you will need to change the myprt005.ini file.</w:t>
      </w:r>
    </w:p>
    <w:p w:rsidR="005E502A" w:rsidRPr="004D2C1B" w:rsidRDefault="005E502A" w:rsidP="005E502A">
      <w:pPr>
        <w:pStyle w:val="Overskrift3"/>
        <w:numPr>
          <w:ilvl w:val="2"/>
          <w:numId w:val="6"/>
        </w:numPr>
        <w:spacing w:after="120"/>
        <w:rPr>
          <w:lang w:val="en-US"/>
        </w:rPr>
      </w:pPr>
      <w:bookmarkStart w:id="15" w:name="_Toc83296806"/>
      <w:r>
        <w:rPr>
          <w:lang w:val="en-US"/>
        </w:rPr>
        <w:t xml:space="preserve">Using the </w:t>
      </w:r>
      <w:r w:rsidR="004F7763">
        <w:rPr>
          <w:lang w:val="en-US"/>
        </w:rPr>
        <w:t>Excel</w:t>
      </w:r>
      <w:r>
        <w:rPr>
          <w:lang w:val="en-US"/>
        </w:rPr>
        <w:t xml:space="preserve"> printer </w:t>
      </w:r>
      <w:r w:rsidR="00E46DA9">
        <w:rPr>
          <w:lang w:val="en-US"/>
        </w:rPr>
        <w:t>with manual control thr</w:t>
      </w:r>
      <w:r w:rsidR="004F7763">
        <w:rPr>
          <w:lang w:val="en-US"/>
        </w:rPr>
        <w:t xml:space="preserve">ough </w:t>
      </w:r>
      <w:r w:rsidR="00E46DA9">
        <w:rPr>
          <w:lang w:val="en-US"/>
        </w:rPr>
        <w:t>the PRINT statement</w:t>
      </w:r>
      <w:bookmarkEnd w:id="15"/>
      <w:r w:rsidRPr="005E502A">
        <w:rPr>
          <w:lang w:val="en-US"/>
        </w:rPr>
        <w:t xml:space="preserve"> </w:t>
      </w:r>
    </w:p>
    <w:p w:rsidR="005E502A" w:rsidRDefault="00E46DA9" w:rsidP="005E502A">
      <w:pPr>
        <w:rPr>
          <w:lang w:val="en-US"/>
        </w:rPr>
      </w:pPr>
      <w:r>
        <w:rPr>
          <w:lang w:val="en-US"/>
        </w:rPr>
        <w:t xml:space="preserve">Each PRINT statement will make a line in the </w:t>
      </w:r>
      <w:r w:rsidR="004F7763">
        <w:rPr>
          <w:lang w:val="en-US"/>
        </w:rPr>
        <w:t>Excel</w:t>
      </w:r>
      <w:r>
        <w:rPr>
          <w:lang w:val="en-US"/>
        </w:rPr>
        <w:t xml:space="preserve"> file but just if any fields are present meaning dummy layout controls as PRINT(EH=10) does not go to the </w:t>
      </w:r>
      <w:proofErr w:type="spellStart"/>
      <w:r>
        <w:rPr>
          <w:lang w:val="en-US"/>
        </w:rPr>
        <w:t>csv</w:t>
      </w:r>
      <w:proofErr w:type="spellEnd"/>
      <w:r>
        <w:rPr>
          <w:lang w:val="en-US"/>
        </w:rPr>
        <w:t xml:space="preserve"> file.</w:t>
      </w:r>
    </w:p>
    <w:p w:rsidR="00E46DA9" w:rsidRDefault="00E46DA9" w:rsidP="005E502A">
      <w:pPr>
        <w:rPr>
          <w:lang w:val="en-US"/>
        </w:rPr>
      </w:pPr>
      <w:r>
        <w:rPr>
          <w:lang w:val="en-US"/>
        </w:rPr>
        <w:t xml:space="preserve">Printing multiple layout lines in one PRINT will just make one output line in the </w:t>
      </w:r>
      <w:r w:rsidR="004F7763">
        <w:rPr>
          <w:lang w:val="en-US"/>
        </w:rPr>
        <w:t>Excel</w:t>
      </w:r>
      <w:r>
        <w:rPr>
          <w:lang w:val="en-US"/>
        </w:rPr>
        <w:t xml:space="preserve"> file, as will</w:t>
      </w:r>
    </w:p>
    <w:p w:rsidR="005E502A" w:rsidRDefault="005E502A" w:rsidP="005E502A">
      <w:pPr>
        <w:spacing w:after="0"/>
        <w:rPr>
          <w:lang w:val="en-US"/>
        </w:rPr>
      </w:pPr>
      <w:r>
        <w:rPr>
          <w:lang w:val="en-US"/>
        </w:rPr>
        <w:tab/>
      </w:r>
      <w:proofErr w:type="gramStart"/>
      <w:r w:rsidR="00E46DA9">
        <w:rPr>
          <w:lang w:val="en-US"/>
        </w:rPr>
        <w:t>PRINT(</w:t>
      </w:r>
      <w:proofErr w:type="gramEnd"/>
      <w:r w:rsidR="00E46DA9">
        <w:rPr>
          <w:lang w:val="en-US"/>
        </w:rPr>
        <w:t>5-6)</w:t>
      </w:r>
      <w:r w:rsidR="00E46DA9">
        <w:rPr>
          <w:lang w:val="en-US"/>
        </w:rPr>
        <w:tab/>
        <w:t>just generate one line in the CSV file with the needed fields.</w:t>
      </w:r>
    </w:p>
    <w:p w:rsidR="007B3F11" w:rsidRPr="004D2C1B" w:rsidRDefault="007B3F11" w:rsidP="007B3F11">
      <w:pPr>
        <w:pStyle w:val="Overskrift3"/>
        <w:numPr>
          <w:ilvl w:val="2"/>
          <w:numId w:val="6"/>
        </w:numPr>
        <w:spacing w:after="120"/>
        <w:rPr>
          <w:lang w:val="en-US"/>
        </w:rPr>
      </w:pPr>
      <w:bookmarkStart w:id="16" w:name="_Toc83296807"/>
      <w:r>
        <w:rPr>
          <w:lang w:val="en-US"/>
        </w:rPr>
        <w:t xml:space="preserve">Using the </w:t>
      </w:r>
      <w:r w:rsidR="004F7763">
        <w:rPr>
          <w:lang w:val="en-US"/>
        </w:rPr>
        <w:t>Excel</w:t>
      </w:r>
      <w:r>
        <w:rPr>
          <w:lang w:val="en-US"/>
        </w:rPr>
        <w:t xml:space="preserve"> printer as COPIES printer</w:t>
      </w:r>
      <w:bookmarkEnd w:id="16"/>
    </w:p>
    <w:p w:rsidR="007B3F11" w:rsidRDefault="007B3F11" w:rsidP="007B3F11">
      <w:pPr>
        <w:rPr>
          <w:lang w:val="en-US"/>
        </w:rPr>
      </w:pPr>
      <w:r>
        <w:rPr>
          <w:lang w:val="en-US"/>
        </w:rPr>
        <w:t xml:space="preserve">The </w:t>
      </w:r>
      <w:r w:rsidR="004F7763">
        <w:rPr>
          <w:lang w:val="en-US"/>
        </w:rPr>
        <w:t>Excel</w:t>
      </w:r>
      <w:r>
        <w:rPr>
          <w:lang w:val="en-US"/>
        </w:rPr>
        <w:t xml:space="preserve"> printer may be used just like others printers with and controlled with</w:t>
      </w:r>
    </w:p>
    <w:p w:rsidR="007B3F11" w:rsidRDefault="007B3F11" w:rsidP="007B3F11">
      <w:pPr>
        <w:spacing w:after="0"/>
        <w:rPr>
          <w:lang w:val="en-US"/>
        </w:rPr>
      </w:pPr>
      <w:r>
        <w:rPr>
          <w:lang w:val="en-US"/>
        </w:rPr>
        <w:tab/>
      </w:r>
      <w:proofErr w:type="gramStart"/>
      <w:r>
        <w:rPr>
          <w:lang w:val="en-US"/>
        </w:rPr>
        <w:t>COPIES(</w:t>
      </w:r>
      <w:proofErr w:type="gramEnd"/>
      <w:r>
        <w:rPr>
          <w:lang w:val="en-US"/>
        </w:rPr>
        <w:t>1,11)</w:t>
      </w:r>
      <w:r>
        <w:rPr>
          <w:lang w:val="en-US"/>
        </w:rPr>
        <w:tab/>
        <w:t>for a copy on second printer no. 11 define</w:t>
      </w:r>
      <w:r w:rsidR="004F7763">
        <w:rPr>
          <w:lang w:val="en-US"/>
        </w:rPr>
        <w:t>d</w:t>
      </w:r>
      <w:r>
        <w:rPr>
          <w:lang w:val="en-US"/>
        </w:rPr>
        <w:t xml:space="preserve"> as </w:t>
      </w:r>
      <w:r w:rsidR="004F7763">
        <w:rPr>
          <w:lang w:val="en-US"/>
        </w:rPr>
        <w:t>Excel</w:t>
      </w:r>
      <w:r>
        <w:rPr>
          <w:lang w:val="en-US"/>
        </w:rPr>
        <w:t xml:space="preserve"> CSV printer</w:t>
      </w:r>
    </w:p>
    <w:p w:rsidR="00E46DA9" w:rsidRPr="004D2C1B" w:rsidRDefault="00E46DA9" w:rsidP="00E46DA9">
      <w:pPr>
        <w:pStyle w:val="Overskrift3"/>
        <w:numPr>
          <w:ilvl w:val="2"/>
          <w:numId w:val="6"/>
        </w:numPr>
        <w:spacing w:after="120"/>
        <w:rPr>
          <w:lang w:val="en-US"/>
        </w:rPr>
      </w:pPr>
      <w:bookmarkStart w:id="17" w:name="_Toc83296808"/>
      <w:r>
        <w:rPr>
          <w:lang w:val="en-US"/>
        </w:rPr>
        <w:t xml:space="preserve">Using the </w:t>
      </w:r>
      <w:r w:rsidR="004F7763">
        <w:rPr>
          <w:lang w:val="en-US"/>
        </w:rPr>
        <w:t>Excel</w:t>
      </w:r>
      <w:r>
        <w:rPr>
          <w:lang w:val="en-US"/>
        </w:rPr>
        <w:t xml:space="preserve"> printer as secondary printer</w:t>
      </w:r>
      <w:bookmarkEnd w:id="17"/>
    </w:p>
    <w:p w:rsidR="00E46DA9" w:rsidRDefault="00E46DA9" w:rsidP="00E46DA9">
      <w:pPr>
        <w:rPr>
          <w:lang w:val="en-US"/>
        </w:rPr>
      </w:pPr>
      <w:r>
        <w:rPr>
          <w:lang w:val="en-US"/>
        </w:rPr>
        <w:t xml:space="preserve">The </w:t>
      </w:r>
      <w:r w:rsidR="004F7763">
        <w:rPr>
          <w:lang w:val="en-US"/>
        </w:rPr>
        <w:t>Excel</w:t>
      </w:r>
      <w:r>
        <w:rPr>
          <w:lang w:val="en-US"/>
        </w:rPr>
        <w:t xml:space="preserve"> printer may be used just like others printers with and controlled with</w:t>
      </w:r>
    </w:p>
    <w:p w:rsidR="00E46DA9" w:rsidRDefault="00E46DA9" w:rsidP="00E46DA9">
      <w:pPr>
        <w:spacing w:after="0"/>
        <w:rPr>
          <w:lang w:val="en-US"/>
        </w:rPr>
      </w:pPr>
      <w:r>
        <w:rPr>
          <w:lang w:val="en-US"/>
        </w:rPr>
        <w:tab/>
      </w:r>
      <w:proofErr w:type="gramStart"/>
      <w:r>
        <w:rPr>
          <w:lang w:val="en-US"/>
        </w:rPr>
        <w:t>PRINT(</w:t>
      </w:r>
      <w:proofErr w:type="gramEnd"/>
      <w:r>
        <w:rPr>
          <w:lang w:val="en-US"/>
        </w:rPr>
        <w:t>&gt;2)</w:t>
      </w:r>
      <w:r>
        <w:rPr>
          <w:lang w:val="en-US"/>
        </w:rPr>
        <w:tab/>
        <w:t>for output on second printer</w:t>
      </w:r>
    </w:p>
    <w:p w:rsidR="004F7763" w:rsidRDefault="004F7763" w:rsidP="004F7763">
      <w:pPr>
        <w:spacing w:after="0"/>
        <w:rPr>
          <w:lang w:val="en-US"/>
        </w:rPr>
      </w:pPr>
    </w:p>
    <w:p w:rsidR="004F7763" w:rsidRPr="004D2C1B" w:rsidRDefault="004F7763" w:rsidP="004F7763">
      <w:pPr>
        <w:pStyle w:val="Overskrift3"/>
        <w:numPr>
          <w:ilvl w:val="2"/>
          <w:numId w:val="6"/>
        </w:numPr>
        <w:spacing w:after="120"/>
        <w:rPr>
          <w:lang w:val="en-US"/>
        </w:rPr>
      </w:pPr>
      <w:bookmarkStart w:id="18" w:name="_Toc83296809"/>
      <w:r>
        <w:rPr>
          <w:lang w:val="en-US"/>
        </w:rPr>
        <w:t>PIP print archiving of the Excel print</w:t>
      </w:r>
      <w:bookmarkEnd w:id="18"/>
    </w:p>
    <w:p w:rsidR="004F7763" w:rsidRDefault="004F7763" w:rsidP="004F7763">
      <w:pPr>
        <w:rPr>
          <w:lang w:val="en-US"/>
        </w:rPr>
      </w:pPr>
      <w:r>
        <w:rPr>
          <w:lang w:val="en-US"/>
        </w:rPr>
        <w:t>The PIP print archiving will work with the Excel printer just as for other printers.</w:t>
      </w:r>
    </w:p>
    <w:p w:rsidR="00467475" w:rsidRDefault="00467475">
      <w:pPr>
        <w:spacing w:line="276" w:lineRule="auto"/>
        <w:ind w:firstLine="0"/>
        <w:rPr>
          <w:lang w:val="en-US"/>
        </w:rPr>
      </w:pPr>
      <w:r>
        <w:rPr>
          <w:lang w:val="en-US"/>
        </w:rPr>
        <w:br w:type="page"/>
      </w:r>
    </w:p>
    <w:p w:rsidR="00467475" w:rsidRDefault="00467475" w:rsidP="00E46DA9">
      <w:pPr>
        <w:spacing w:after="0"/>
        <w:rPr>
          <w:lang w:val="en-US"/>
        </w:rPr>
      </w:pPr>
    </w:p>
    <w:p w:rsidR="001455AF" w:rsidRDefault="003B3B32" w:rsidP="001455AF">
      <w:pPr>
        <w:pStyle w:val="Overskrift1"/>
        <w:numPr>
          <w:ilvl w:val="0"/>
          <w:numId w:val="1"/>
        </w:numPr>
        <w:rPr>
          <w:lang w:val="en-US"/>
        </w:rPr>
      </w:pPr>
      <w:bookmarkStart w:id="19" w:name="_Toc83296810"/>
      <w:r>
        <w:rPr>
          <w:lang w:val="en-US"/>
        </w:rPr>
        <w:t xml:space="preserve">Barcode and </w:t>
      </w:r>
      <w:r w:rsidR="001455AF">
        <w:rPr>
          <w:lang w:val="en-US"/>
        </w:rPr>
        <w:t>QR code printing</w:t>
      </w:r>
      <w:bookmarkEnd w:id="19"/>
    </w:p>
    <w:p w:rsidR="001455AF" w:rsidRDefault="003B3B32" w:rsidP="00E00734">
      <w:pPr>
        <w:rPr>
          <w:lang w:val="en-US"/>
        </w:rPr>
      </w:pPr>
      <w:r>
        <w:rPr>
          <w:lang w:val="en-US"/>
        </w:rPr>
        <w:t>The report generator can print any form or barcodes thr</w:t>
      </w:r>
      <w:r w:rsidR="004F7763">
        <w:rPr>
          <w:lang w:val="en-US"/>
        </w:rPr>
        <w:t>ough</w:t>
      </w:r>
      <w:r>
        <w:rPr>
          <w:lang w:val="en-US"/>
        </w:rPr>
        <w:t xml:space="preserve"> a barcode font and it has building capabilities to print text in QR code too.</w:t>
      </w:r>
    </w:p>
    <w:p w:rsidR="004D6784" w:rsidRDefault="004D6784" w:rsidP="004D6784">
      <w:pPr>
        <w:pStyle w:val="Overskrift2"/>
        <w:rPr>
          <w:lang w:val="en-US"/>
        </w:rPr>
      </w:pPr>
      <w:bookmarkStart w:id="20" w:name="_Toc83296811"/>
      <w:r>
        <w:rPr>
          <w:lang w:val="en-US"/>
        </w:rPr>
        <w:t xml:space="preserve">2.1 </w:t>
      </w:r>
      <w:r w:rsidR="003B3B32">
        <w:rPr>
          <w:lang w:val="en-US"/>
        </w:rPr>
        <w:t>Barcodes</w:t>
      </w:r>
      <w:bookmarkEnd w:id="20"/>
    </w:p>
    <w:p w:rsidR="003B3B32" w:rsidRDefault="00EF06BF" w:rsidP="003B3B32">
      <w:pPr>
        <w:rPr>
          <w:lang w:val="en-US"/>
        </w:rPr>
      </w:pPr>
      <w:r>
        <w:rPr>
          <w:lang w:val="en-US"/>
        </w:rPr>
        <w:t>This is quite simple, just place a text field in the report layout and select a barcode font.</w:t>
      </w:r>
    </w:p>
    <w:p w:rsidR="00EF06BF" w:rsidRDefault="00EF06BF" w:rsidP="003B3B32">
      <w:pPr>
        <w:rPr>
          <w:lang w:val="en-US"/>
        </w:rPr>
      </w:pPr>
      <w:r>
        <w:rPr>
          <w:lang w:val="en-US"/>
        </w:rPr>
        <w:t>You may download free barcode fonts from many sites on the web, such as</w:t>
      </w:r>
    </w:p>
    <w:p w:rsidR="00EF06BF" w:rsidRPr="0073340F" w:rsidRDefault="00036C30" w:rsidP="0073340F">
      <w:pPr>
        <w:ind w:firstLine="1304"/>
        <w:rPr>
          <w:lang w:val="en-US"/>
        </w:rPr>
      </w:pPr>
      <w:r>
        <w:fldChar w:fldCharType="begin"/>
      </w:r>
      <w:r w:rsidRPr="00232EE7">
        <w:rPr>
          <w:lang w:val="en-US"/>
        </w:rPr>
        <w:instrText>HYPERLINK "https://www.1001fonts.com/barcode-fonts.html"</w:instrText>
      </w:r>
      <w:r>
        <w:fldChar w:fldCharType="separate"/>
      </w:r>
      <w:r w:rsidR="00EF06BF" w:rsidRPr="0073340F">
        <w:rPr>
          <w:rStyle w:val="Hyperlink"/>
          <w:color w:val="auto"/>
          <w:lang w:val="en-US"/>
        </w:rPr>
        <w:t>https://www.1001fonts.com/barcode-fonts.html</w:t>
      </w:r>
      <w:r>
        <w:fldChar w:fldCharType="end"/>
      </w:r>
    </w:p>
    <w:p w:rsidR="00EF06BF" w:rsidRDefault="00F530C2" w:rsidP="003B3B32">
      <w:pPr>
        <w:rPr>
          <w:lang w:val="en-US"/>
        </w:rPr>
      </w:pPr>
      <w:r>
        <w:rPr>
          <w:lang w:val="en-US"/>
        </w:rPr>
        <w:t>The font</w:t>
      </w:r>
      <w:r w:rsidR="00EF06BF">
        <w:rPr>
          <w:lang w:val="en-US"/>
        </w:rPr>
        <w:t xml:space="preserve"> should just be installed as font in Windows to be used in the report generator.</w:t>
      </w:r>
    </w:p>
    <w:p w:rsidR="003B3B32" w:rsidRDefault="003B3B32" w:rsidP="003B3B32">
      <w:pPr>
        <w:pStyle w:val="Overskrift2"/>
        <w:rPr>
          <w:lang w:val="en-US"/>
        </w:rPr>
      </w:pPr>
      <w:bookmarkStart w:id="21" w:name="_Toc83296812"/>
      <w:r>
        <w:rPr>
          <w:lang w:val="en-US"/>
        </w:rPr>
        <w:t>2.2 QR codes</w:t>
      </w:r>
      <w:bookmarkEnd w:id="21"/>
    </w:p>
    <w:p w:rsidR="003B3B32" w:rsidRDefault="00EF06BF" w:rsidP="003B3B32">
      <w:pPr>
        <w:rPr>
          <w:lang w:val="en-US"/>
        </w:rPr>
      </w:pPr>
      <w:r>
        <w:rPr>
          <w:lang w:val="en-US"/>
        </w:rPr>
        <w:t xml:space="preserve">QR codes are not </w:t>
      </w:r>
      <w:r w:rsidR="00467475">
        <w:rPr>
          <w:lang w:val="en-US"/>
        </w:rPr>
        <w:t xml:space="preserve">fixed </w:t>
      </w:r>
      <w:r>
        <w:rPr>
          <w:lang w:val="en-US"/>
        </w:rPr>
        <w:t>font codes but is generated ‘on the fly’ by the function QRC_CODE in the calculations</w:t>
      </w:r>
    </w:p>
    <w:p w:rsidR="00467475" w:rsidRDefault="00467475" w:rsidP="003B3B32">
      <w:pPr>
        <w:rPr>
          <w:lang w:val="en-US"/>
        </w:rPr>
      </w:pPr>
      <w:r>
        <w:rPr>
          <w:lang w:val="en-US"/>
        </w:rPr>
        <w:t>Just place a text into a free field (say #1001) and in the calculations type</w:t>
      </w:r>
    </w:p>
    <w:p w:rsidR="00467475" w:rsidRDefault="00467475" w:rsidP="003B3B32">
      <w:pPr>
        <w:rPr>
          <w:lang w:val="en-US"/>
        </w:rPr>
      </w:pPr>
      <w:r>
        <w:rPr>
          <w:lang w:val="en-US"/>
        </w:rPr>
        <w:t>QRC_</w:t>
      </w:r>
      <w:proofErr w:type="gramStart"/>
      <w:r>
        <w:rPr>
          <w:lang w:val="en-US"/>
        </w:rPr>
        <w:t>CODE(</w:t>
      </w:r>
      <w:proofErr w:type="gramEnd"/>
      <w:r>
        <w:rPr>
          <w:lang w:val="en-US"/>
        </w:rPr>
        <w:t>#1001</w:t>
      </w:r>
      <w:r w:rsidR="002B2B1E">
        <w:rPr>
          <w:lang w:val="en-US"/>
        </w:rPr>
        <w:t>,#1002</w:t>
      </w:r>
      <w:r>
        <w:rPr>
          <w:lang w:val="en-US"/>
        </w:rPr>
        <w:t xml:space="preserve">) </w:t>
      </w:r>
      <w:r w:rsidR="006616B6">
        <w:rPr>
          <w:lang w:val="en-US"/>
        </w:rPr>
        <w:t>(</w:t>
      </w:r>
      <w:r>
        <w:rPr>
          <w:lang w:val="en-US"/>
        </w:rPr>
        <w:t xml:space="preserve">followed by </w:t>
      </w:r>
      <w:proofErr w:type="spellStart"/>
      <w:r>
        <w:rPr>
          <w:lang w:val="en-US"/>
        </w:rPr>
        <w:t>Ctrl.Q</w:t>
      </w:r>
      <w:proofErr w:type="spellEnd"/>
      <w:r>
        <w:rPr>
          <w:lang w:val="en-US"/>
        </w:rPr>
        <w:t xml:space="preserve"> and you wi</w:t>
      </w:r>
      <w:r w:rsidR="006616B6">
        <w:rPr>
          <w:lang w:val="en-US"/>
        </w:rPr>
        <w:t>ll get the following help)</w:t>
      </w:r>
    </w:p>
    <w:p w:rsidR="00C976ED" w:rsidRDefault="006616B6" w:rsidP="003B3B32">
      <w:pPr>
        <w:rPr>
          <w:lang w:val="en-US"/>
        </w:rPr>
      </w:pPr>
      <w:r>
        <w:rPr>
          <w:lang w:val="en-US"/>
        </w:rPr>
        <w:t>#1002 becomes the barcode picture of the #1001 text and should just be defined as a large free text field (say 4000 characters) and placed in the report layout as a picture.</w:t>
      </w:r>
    </w:p>
    <w:p w:rsidR="00B50E82" w:rsidRDefault="00B50E82" w:rsidP="003B3B32">
      <w:pPr>
        <w:rPr>
          <w:lang w:val="en-US"/>
        </w:rPr>
      </w:pPr>
      <w:r>
        <w:rPr>
          <w:lang w:val="en-US"/>
        </w:rPr>
        <w:t>The sample below shows the calculations used to generate the QR code on the front page.</w:t>
      </w:r>
    </w:p>
    <w:p w:rsidR="00EF06BF" w:rsidRDefault="00467475" w:rsidP="003B3B32">
      <w:pPr>
        <w:rPr>
          <w:lang w:val="en-US"/>
        </w:rPr>
      </w:pPr>
      <w:r>
        <w:rPr>
          <w:noProof/>
          <w:lang w:val="en-US"/>
        </w:rPr>
        <w:drawing>
          <wp:anchor distT="0" distB="0" distL="114300" distR="114300" simplePos="0" relativeHeight="251665408" behindDoc="0" locked="0" layoutInCell="1" allowOverlap="1">
            <wp:simplePos x="0" y="0"/>
            <wp:positionH relativeFrom="column">
              <wp:posOffset>3052024</wp:posOffset>
            </wp:positionH>
            <wp:positionV relativeFrom="paragraph">
              <wp:posOffset>125</wp:posOffset>
            </wp:positionV>
            <wp:extent cx="3928325" cy="4687910"/>
            <wp:effectExtent l="19050" t="0" r="0" b="0"/>
            <wp:wrapNone/>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3928325" cy="4687910"/>
                    </a:xfrm>
                    <a:prstGeom prst="rect">
                      <a:avLst/>
                    </a:prstGeom>
                    <a:noFill/>
                    <a:ln w="9525">
                      <a:noFill/>
                      <a:miter lim="800000"/>
                      <a:headEnd/>
                      <a:tailEnd/>
                    </a:ln>
                  </pic:spPr>
                </pic:pic>
              </a:graphicData>
            </a:graphic>
          </wp:anchor>
        </w:drawing>
      </w:r>
      <w:r>
        <w:rPr>
          <w:noProof/>
          <w:lang w:val="en-US"/>
        </w:rPr>
        <w:drawing>
          <wp:inline distT="0" distB="0" distL="0" distR="0">
            <wp:extent cx="3048847" cy="1500389"/>
            <wp:effectExtent l="19050" t="0" r="0" b="0"/>
            <wp:docPr id="5"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3048847" cy="1500389"/>
                    </a:xfrm>
                    <a:prstGeom prst="rect">
                      <a:avLst/>
                    </a:prstGeom>
                    <a:noFill/>
                    <a:ln w="9525">
                      <a:noFill/>
                      <a:miter lim="800000"/>
                      <a:headEnd/>
                      <a:tailEnd/>
                    </a:ln>
                  </pic:spPr>
                </pic:pic>
              </a:graphicData>
            </a:graphic>
          </wp:inline>
        </w:drawing>
      </w:r>
    </w:p>
    <w:p w:rsidR="003B3B32" w:rsidRDefault="003B3B32" w:rsidP="003B3B32">
      <w:pPr>
        <w:rPr>
          <w:lang w:val="en-US"/>
        </w:rPr>
      </w:pPr>
    </w:p>
    <w:p w:rsidR="003B3B32" w:rsidRDefault="00B50E82" w:rsidP="00C976ED">
      <w:pPr>
        <w:spacing w:line="276" w:lineRule="auto"/>
        <w:ind w:firstLine="0"/>
        <w:rPr>
          <w:lang w:val="en-US"/>
        </w:rPr>
      </w:pPr>
      <w:r>
        <w:rPr>
          <w:noProof/>
          <w:lang w:val="en-US"/>
        </w:rPr>
        <w:drawing>
          <wp:anchor distT="0" distB="0" distL="114300" distR="114300" simplePos="0" relativeHeight="251667456" behindDoc="0" locked="0" layoutInCell="1" allowOverlap="1">
            <wp:simplePos x="0" y="0"/>
            <wp:positionH relativeFrom="column">
              <wp:posOffset>-31463</wp:posOffset>
            </wp:positionH>
            <wp:positionV relativeFrom="paragraph">
              <wp:posOffset>854737</wp:posOffset>
            </wp:positionV>
            <wp:extent cx="3083488" cy="1912512"/>
            <wp:effectExtent l="19050" t="0" r="2612" b="0"/>
            <wp:wrapNone/>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3083488" cy="1912512"/>
                    </a:xfrm>
                    <a:prstGeom prst="rect">
                      <a:avLst/>
                    </a:prstGeom>
                    <a:noFill/>
                    <a:ln w="9525">
                      <a:noFill/>
                      <a:miter lim="800000"/>
                      <a:headEnd/>
                      <a:tailEnd/>
                    </a:ln>
                  </pic:spPr>
                </pic:pic>
              </a:graphicData>
            </a:graphic>
          </wp:anchor>
        </w:drawing>
      </w:r>
      <w:r w:rsidR="00467475">
        <w:rPr>
          <w:lang w:val="en-US"/>
        </w:rPr>
        <w:br w:type="page"/>
      </w:r>
    </w:p>
    <w:p w:rsidR="00F530C2" w:rsidRPr="003B3B32" w:rsidRDefault="00F530C2" w:rsidP="00C976ED">
      <w:pPr>
        <w:spacing w:line="276" w:lineRule="auto"/>
        <w:ind w:firstLine="0"/>
        <w:rPr>
          <w:lang w:val="en-US"/>
        </w:rPr>
      </w:pPr>
    </w:p>
    <w:p w:rsidR="001455AF" w:rsidRDefault="00467475" w:rsidP="00467475">
      <w:pPr>
        <w:pStyle w:val="Overskrift1"/>
        <w:numPr>
          <w:ilvl w:val="0"/>
          <w:numId w:val="1"/>
        </w:numPr>
        <w:rPr>
          <w:lang w:val="en-US"/>
        </w:rPr>
      </w:pPr>
      <w:bookmarkStart w:id="22" w:name="_Toc83296813"/>
      <w:r w:rsidRPr="00467475">
        <w:rPr>
          <w:lang w:val="en-US"/>
        </w:rPr>
        <w:t>Test functions for programmers</w:t>
      </w:r>
      <w:bookmarkEnd w:id="22"/>
    </w:p>
    <w:p w:rsidR="00F530C2" w:rsidRDefault="00F530C2" w:rsidP="00F530C2">
      <w:pPr>
        <w:rPr>
          <w:lang w:val="en-US"/>
        </w:rPr>
      </w:pPr>
      <w:r>
        <w:rPr>
          <w:lang w:val="en-US"/>
        </w:rPr>
        <w:t>You may place test functions in the calculations in different ways</w:t>
      </w:r>
    </w:p>
    <w:p w:rsidR="00F530C2" w:rsidRDefault="00F530C2" w:rsidP="00A82E58">
      <w:pPr>
        <w:pStyle w:val="Overskrift2"/>
        <w:rPr>
          <w:lang w:val="en-US"/>
        </w:rPr>
      </w:pPr>
      <w:bookmarkStart w:id="23" w:name="_Toc83296814"/>
      <w:r>
        <w:rPr>
          <w:lang w:val="en-US"/>
        </w:rPr>
        <w:t>3.1 DIALOG</w:t>
      </w:r>
      <w:r w:rsidR="00A82E58">
        <w:rPr>
          <w:lang w:val="en-US"/>
        </w:rPr>
        <w:t xml:space="preserve"> function</w:t>
      </w:r>
      <w:bookmarkEnd w:id="23"/>
    </w:p>
    <w:p w:rsidR="00A82E58" w:rsidRDefault="00A82E58" w:rsidP="00F530C2">
      <w:pPr>
        <w:rPr>
          <w:lang w:val="en-US"/>
        </w:rPr>
      </w:pPr>
      <w:r>
        <w:rPr>
          <w:lang w:val="en-US"/>
        </w:rPr>
        <w:t>The DIALOG functions is nice to get an output of field values on screen, but have the disadvantage that you may have to press OK  many times when the report is running</w:t>
      </w:r>
    </w:p>
    <w:p w:rsidR="00A82E58" w:rsidRDefault="00A82E58" w:rsidP="00A82E58">
      <w:pPr>
        <w:pStyle w:val="Overskrift2"/>
        <w:rPr>
          <w:lang w:val="en-US"/>
        </w:rPr>
      </w:pPr>
      <w:bookmarkStart w:id="24" w:name="_Toc83296815"/>
      <w:r>
        <w:rPr>
          <w:lang w:val="en-US"/>
        </w:rPr>
        <w:t>3.2 WIF- functions</w:t>
      </w:r>
      <w:bookmarkEnd w:id="24"/>
    </w:p>
    <w:p w:rsidR="00A82E58" w:rsidRDefault="00A82E58" w:rsidP="00A82E58">
      <w:pPr>
        <w:rPr>
          <w:lang w:val="en-US"/>
        </w:rPr>
      </w:pPr>
      <w:r>
        <w:rPr>
          <w:lang w:val="en-US"/>
        </w:rPr>
        <w:t xml:space="preserve">The WIF set of functions will create a </w:t>
      </w:r>
      <w:proofErr w:type="spellStart"/>
      <w:r>
        <w:rPr>
          <w:lang w:val="en-US"/>
        </w:rPr>
        <w:t>textfile</w:t>
      </w:r>
      <w:proofErr w:type="spellEnd"/>
      <w:r>
        <w:rPr>
          <w:lang w:val="en-US"/>
        </w:rPr>
        <w:t xml:space="preserve"> C:\TMP\WIF with testprint. </w:t>
      </w:r>
    </w:p>
    <w:p w:rsidR="00A82E58" w:rsidRDefault="00A82E58" w:rsidP="00A82E58">
      <w:pPr>
        <w:rPr>
          <w:lang w:val="en-US"/>
        </w:rPr>
      </w:pPr>
      <w:r>
        <w:rPr>
          <w:lang w:val="en-US"/>
        </w:rPr>
        <w:t>This file may be edited with any editor like Notepad and you can just delete it after use for new testprint.</w:t>
      </w:r>
    </w:p>
    <w:p w:rsidR="00A82E58" w:rsidRDefault="00A82E58" w:rsidP="00A82E58">
      <w:pPr>
        <w:rPr>
          <w:lang w:val="en-US"/>
        </w:rPr>
      </w:pPr>
      <w:r>
        <w:rPr>
          <w:lang w:val="en-US"/>
        </w:rPr>
        <w:t>The report will run normal without interruption and the test can be inspected afterwards.</w:t>
      </w:r>
    </w:p>
    <w:p w:rsidR="00A82E58" w:rsidRDefault="00A82E58" w:rsidP="00A82E58">
      <w:pPr>
        <w:pStyle w:val="Overskrift3"/>
        <w:rPr>
          <w:lang w:val="en-US"/>
        </w:rPr>
      </w:pPr>
      <w:bookmarkStart w:id="25" w:name="_Toc83296816"/>
      <w:r>
        <w:rPr>
          <w:lang w:val="en-US"/>
        </w:rPr>
        <w:t>3.2.1 WIFA Testprint of Alpha field</w:t>
      </w:r>
      <w:bookmarkEnd w:id="25"/>
    </w:p>
    <w:p w:rsidR="00A82E58" w:rsidRDefault="00A82E58" w:rsidP="00A82E58">
      <w:pPr>
        <w:rPr>
          <w:lang w:val="en-US"/>
        </w:rPr>
      </w:pPr>
      <w:r>
        <w:rPr>
          <w:lang w:val="en-US"/>
        </w:rPr>
        <w:t xml:space="preserve">The WIF </w:t>
      </w:r>
      <w:proofErr w:type="gramStart"/>
      <w:r>
        <w:rPr>
          <w:lang w:val="en-US"/>
        </w:rPr>
        <w:t>functions follows</w:t>
      </w:r>
      <w:proofErr w:type="gramEnd"/>
      <w:r>
        <w:rPr>
          <w:lang w:val="en-US"/>
        </w:rPr>
        <w:t xml:space="preserve"> the C-</w:t>
      </w:r>
      <w:proofErr w:type="spellStart"/>
      <w:r>
        <w:rPr>
          <w:lang w:val="en-US"/>
        </w:rPr>
        <w:t>Printf</w:t>
      </w:r>
      <w:proofErr w:type="spellEnd"/>
      <w:r>
        <w:rPr>
          <w:lang w:val="en-US"/>
        </w:rPr>
        <w:t xml:space="preserve"> syntax, with one field defining the print layout and one data field. A common use would be li</w:t>
      </w:r>
      <w:r w:rsidR="004907C9">
        <w:rPr>
          <w:lang w:val="en-US"/>
        </w:rPr>
        <w:t>ke</w:t>
      </w:r>
    </w:p>
    <w:p w:rsidR="004907C9" w:rsidRDefault="004907C9" w:rsidP="004907C9">
      <w:pPr>
        <w:ind w:firstLine="1304"/>
        <w:rPr>
          <w:lang w:val="en-US"/>
        </w:rPr>
      </w:pPr>
      <w:proofErr w:type="gramStart"/>
      <w:r>
        <w:rPr>
          <w:lang w:val="en-US"/>
        </w:rPr>
        <w:t>WIFA(</w:t>
      </w:r>
      <w:proofErr w:type="gramEnd"/>
      <w:r>
        <w:rPr>
          <w:lang w:val="en-US"/>
        </w:rPr>
        <w:t>“\</w:t>
      </w:r>
      <w:proofErr w:type="spellStart"/>
      <w:r>
        <w:rPr>
          <w:lang w:val="en-US"/>
        </w:rPr>
        <w:t>nMy</w:t>
      </w:r>
      <w:proofErr w:type="spellEnd"/>
      <w:r>
        <w:rPr>
          <w:lang w:val="en-US"/>
        </w:rPr>
        <w:t xml:space="preserve"> </w:t>
      </w:r>
      <w:proofErr w:type="spellStart"/>
      <w:r>
        <w:rPr>
          <w:lang w:val="en-US"/>
        </w:rPr>
        <w:t>testfield</w:t>
      </w:r>
      <w:proofErr w:type="spellEnd"/>
      <w:r>
        <w:rPr>
          <w:lang w:val="en-US"/>
        </w:rPr>
        <w:t>: %s here”,#1003)</w:t>
      </w:r>
    </w:p>
    <w:p w:rsidR="004907C9" w:rsidRDefault="004907C9" w:rsidP="00A82E58">
      <w:pPr>
        <w:rPr>
          <w:lang w:val="en-US"/>
        </w:rPr>
      </w:pPr>
      <w:r>
        <w:rPr>
          <w:lang w:val="en-US"/>
        </w:rPr>
        <w:t>%s will be replaced in the text with the contents of field 1003 which must be defined alphanumeric.</w:t>
      </w:r>
    </w:p>
    <w:p w:rsidR="004907C9" w:rsidRDefault="004907C9" w:rsidP="00A82E58">
      <w:pPr>
        <w:rPr>
          <w:lang w:val="en-US"/>
        </w:rPr>
      </w:pPr>
      <w:r>
        <w:rPr>
          <w:lang w:val="en-US"/>
        </w:rPr>
        <w:t>\n makes a newline in the file – if you omit this completely the file will end up having just one very long line.</w:t>
      </w:r>
    </w:p>
    <w:p w:rsidR="004907C9" w:rsidRDefault="004907C9" w:rsidP="00A82E58">
      <w:pPr>
        <w:rPr>
          <w:lang w:val="en-US"/>
        </w:rPr>
      </w:pPr>
      <w:r>
        <w:rPr>
          <w:lang w:val="en-US"/>
        </w:rPr>
        <w:t xml:space="preserve">Useful as there may be multiple </w:t>
      </w:r>
      <w:proofErr w:type="gramStart"/>
      <w:r>
        <w:rPr>
          <w:lang w:val="en-US"/>
        </w:rPr>
        <w:t>WIFA(</w:t>
      </w:r>
      <w:proofErr w:type="gramEnd"/>
      <w:r>
        <w:rPr>
          <w:lang w:val="en-US"/>
        </w:rPr>
        <w:t>..) in a report section with output to the same testprint line</w:t>
      </w:r>
    </w:p>
    <w:p w:rsidR="004907C9" w:rsidRDefault="004907C9" w:rsidP="004907C9">
      <w:pPr>
        <w:pStyle w:val="Overskrift3"/>
        <w:rPr>
          <w:lang w:val="en-US"/>
        </w:rPr>
      </w:pPr>
      <w:bookmarkStart w:id="26" w:name="_Toc83296817"/>
      <w:r>
        <w:rPr>
          <w:lang w:val="en-US"/>
        </w:rPr>
        <w:t xml:space="preserve">3.2.2 SSV </w:t>
      </w:r>
      <w:proofErr w:type="gramStart"/>
      <w:r>
        <w:rPr>
          <w:lang w:val="en-US"/>
        </w:rPr>
        <w:t>Making</w:t>
      </w:r>
      <w:proofErr w:type="gramEnd"/>
      <w:r>
        <w:rPr>
          <w:lang w:val="en-US"/>
        </w:rPr>
        <w:t xml:space="preserve"> a set of fields as a SSV string</w:t>
      </w:r>
      <w:bookmarkEnd w:id="26"/>
    </w:p>
    <w:p w:rsidR="004907C9" w:rsidRDefault="004907C9" w:rsidP="004907C9">
      <w:pPr>
        <w:rPr>
          <w:lang w:val="en-US"/>
        </w:rPr>
      </w:pPr>
      <w:r>
        <w:rPr>
          <w:lang w:val="en-US"/>
        </w:rPr>
        <w:t xml:space="preserve">The SSV function is useful to get multiple field values </w:t>
      </w:r>
      <w:r w:rsidR="00CC380F">
        <w:rPr>
          <w:lang w:val="en-US"/>
        </w:rPr>
        <w:t>to the testprint file in one go as:</w:t>
      </w:r>
    </w:p>
    <w:p w:rsidR="00CC380F" w:rsidRDefault="00CC380F" w:rsidP="00CC380F">
      <w:pPr>
        <w:spacing w:after="0"/>
        <w:rPr>
          <w:lang w:val="en-US"/>
        </w:rPr>
      </w:pPr>
      <w:r>
        <w:rPr>
          <w:lang w:val="en-US"/>
        </w:rPr>
        <w:tab/>
        <w:t>#1003=”My test:”</w:t>
      </w:r>
      <w:proofErr w:type="gramStart"/>
      <w:r>
        <w:rPr>
          <w:lang w:val="en-US"/>
        </w:rPr>
        <w:t>,</w:t>
      </w:r>
      <w:proofErr w:type="spellStart"/>
      <w:r>
        <w:rPr>
          <w:lang w:val="en-US"/>
        </w:rPr>
        <w:t>ssv</w:t>
      </w:r>
      <w:proofErr w:type="spellEnd"/>
      <w:proofErr w:type="gramEnd"/>
      <w:r>
        <w:rPr>
          <w:lang w:val="en-US"/>
        </w:rPr>
        <w:t>(“#1-10,17”)</w:t>
      </w:r>
    </w:p>
    <w:p w:rsidR="00CC380F" w:rsidRDefault="00CC380F" w:rsidP="00CC380F">
      <w:pPr>
        <w:spacing w:after="0"/>
        <w:rPr>
          <w:lang w:val="en-US"/>
        </w:rPr>
      </w:pPr>
      <w:r>
        <w:rPr>
          <w:lang w:val="en-US"/>
        </w:rPr>
        <w:tab/>
      </w:r>
      <w:proofErr w:type="gramStart"/>
      <w:r>
        <w:rPr>
          <w:lang w:val="en-US"/>
        </w:rPr>
        <w:t>WIFA(</w:t>
      </w:r>
      <w:proofErr w:type="gramEnd"/>
      <w:r>
        <w:rPr>
          <w:lang w:val="en-US"/>
        </w:rPr>
        <w:t>“\n%s”,#1003)</w:t>
      </w:r>
    </w:p>
    <w:p w:rsidR="00CC380F" w:rsidRDefault="00CC380F" w:rsidP="00CC380F">
      <w:pPr>
        <w:spacing w:after="0"/>
        <w:rPr>
          <w:lang w:val="en-US"/>
        </w:rPr>
      </w:pPr>
    </w:p>
    <w:p w:rsidR="00CC380F" w:rsidRDefault="00CC380F" w:rsidP="004907C9">
      <w:pPr>
        <w:rPr>
          <w:lang w:val="en-US"/>
        </w:rPr>
      </w:pPr>
      <w:r>
        <w:rPr>
          <w:lang w:val="en-US"/>
        </w:rPr>
        <w:t xml:space="preserve">You may even use </w:t>
      </w:r>
      <w:r w:rsidR="004F7763">
        <w:rPr>
          <w:lang w:val="en-US"/>
        </w:rPr>
        <w:t>Excel</w:t>
      </w:r>
      <w:r>
        <w:rPr>
          <w:lang w:val="en-US"/>
        </w:rPr>
        <w:t xml:space="preserve"> to inspect such testprint afterwards.</w:t>
      </w:r>
    </w:p>
    <w:p w:rsidR="00CC380F" w:rsidRDefault="00CC380F" w:rsidP="00CC380F">
      <w:pPr>
        <w:pStyle w:val="Overskrift3"/>
        <w:rPr>
          <w:lang w:val="en-US"/>
        </w:rPr>
      </w:pPr>
      <w:bookmarkStart w:id="27" w:name="_Toc83296818"/>
      <w:r>
        <w:rPr>
          <w:lang w:val="en-US"/>
        </w:rPr>
        <w:t>3.2.3 Filename for the WIFA testprint</w:t>
      </w:r>
      <w:bookmarkEnd w:id="27"/>
    </w:p>
    <w:p w:rsidR="00CC380F" w:rsidRDefault="00CC380F" w:rsidP="00CC380F">
      <w:pPr>
        <w:rPr>
          <w:lang w:val="en-US"/>
        </w:rPr>
      </w:pPr>
      <w:r>
        <w:rPr>
          <w:lang w:val="en-US"/>
        </w:rPr>
        <w:t>If you want output to another file than C:\TMP\WIF you may give a third parameter to the WIFA as</w:t>
      </w:r>
    </w:p>
    <w:p w:rsidR="00CC380F" w:rsidRDefault="00CC380F" w:rsidP="00CC380F">
      <w:pPr>
        <w:spacing w:after="0"/>
        <w:rPr>
          <w:lang w:val="en-US"/>
        </w:rPr>
      </w:pPr>
      <w:r>
        <w:rPr>
          <w:lang w:val="en-US"/>
        </w:rPr>
        <w:tab/>
        <w:t>#1010=”c:/temp/myfile.csv”</w:t>
      </w:r>
    </w:p>
    <w:p w:rsidR="00CC380F" w:rsidRDefault="00CC380F" w:rsidP="00CC380F">
      <w:pPr>
        <w:spacing w:after="0"/>
        <w:rPr>
          <w:lang w:val="en-US"/>
        </w:rPr>
      </w:pPr>
      <w:r>
        <w:rPr>
          <w:lang w:val="en-US"/>
        </w:rPr>
        <w:tab/>
      </w:r>
      <w:proofErr w:type="gramStart"/>
      <w:r>
        <w:rPr>
          <w:lang w:val="en-US"/>
        </w:rPr>
        <w:t>WIFA(</w:t>
      </w:r>
      <w:proofErr w:type="gramEnd"/>
      <w:r>
        <w:rPr>
          <w:lang w:val="en-US"/>
        </w:rPr>
        <w:t>“\n%s”,#1003,#1010)</w:t>
      </w:r>
    </w:p>
    <w:p w:rsidR="00CC380F" w:rsidRDefault="00CC380F" w:rsidP="00CC380F">
      <w:pPr>
        <w:pStyle w:val="Overskrift3"/>
        <w:rPr>
          <w:lang w:val="en-US"/>
        </w:rPr>
      </w:pPr>
      <w:bookmarkStart w:id="28" w:name="_Toc83296819"/>
      <w:r>
        <w:rPr>
          <w:lang w:val="en-US"/>
        </w:rPr>
        <w:t xml:space="preserve">3.2.3 Building </w:t>
      </w:r>
      <w:r w:rsidR="004F7763">
        <w:rPr>
          <w:lang w:val="en-US"/>
        </w:rPr>
        <w:t>Excel</w:t>
      </w:r>
      <w:r>
        <w:rPr>
          <w:lang w:val="en-US"/>
        </w:rPr>
        <w:t xml:space="preserve"> files using SSV and WIFA</w:t>
      </w:r>
      <w:bookmarkEnd w:id="28"/>
    </w:p>
    <w:p w:rsidR="00CC380F" w:rsidRDefault="00CC380F" w:rsidP="00CC380F">
      <w:pPr>
        <w:rPr>
          <w:lang w:val="en-US"/>
        </w:rPr>
      </w:pPr>
      <w:r>
        <w:rPr>
          <w:lang w:val="en-US"/>
        </w:rPr>
        <w:t>These functions may be used together to build an CSV file completely independent of the report printout as</w:t>
      </w:r>
    </w:p>
    <w:p w:rsidR="00FE0297" w:rsidRDefault="00FE0297" w:rsidP="00FE0297">
      <w:pPr>
        <w:spacing w:after="0"/>
        <w:ind w:left="1304" w:firstLine="0"/>
        <w:rPr>
          <w:lang w:val="en-US"/>
        </w:rPr>
      </w:pPr>
      <w:r>
        <w:rPr>
          <w:lang w:val="en-US"/>
        </w:rPr>
        <w:t>FIRST</w:t>
      </w:r>
    </w:p>
    <w:p w:rsidR="00FE0297" w:rsidRDefault="00FE0297" w:rsidP="00FE0297">
      <w:pPr>
        <w:spacing w:after="0"/>
        <w:ind w:left="1304" w:firstLine="0"/>
        <w:rPr>
          <w:lang w:val="en-US"/>
        </w:rPr>
      </w:pPr>
      <w:r>
        <w:rPr>
          <w:lang w:val="en-US"/>
        </w:rPr>
        <w:t>#1010=”c:/temp/myfile.csv”</w:t>
      </w:r>
      <w:r>
        <w:rPr>
          <w:lang w:val="en-US"/>
        </w:rPr>
        <w:tab/>
      </w:r>
      <w:r>
        <w:rPr>
          <w:lang w:val="en-US"/>
        </w:rPr>
        <w:tab/>
        <w:t>/* Define the output filename</w:t>
      </w:r>
    </w:p>
    <w:p w:rsidR="00FE0297" w:rsidRDefault="00FE0297" w:rsidP="00FE0297">
      <w:pPr>
        <w:spacing w:after="0"/>
        <w:ind w:left="1304" w:firstLine="0"/>
        <w:rPr>
          <w:lang w:val="en-US"/>
        </w:rPr>
      </w:pPr>
      <w:r>
        <w:rPr>
          <w:lang w:val="en-US"/>
        </w:rPr>
        <w:t>#1011=”#1-10</w:t>
      </w:r>
      <w:proofErr w:type="gramStart"/>
      <w:r>
        <w:rPr>
          <w:lang w:val="en-US"/>
        </w:rPr>
        <w:t>,17</w:t>
      </w:r>
      <w:proofErr w:type="gramEnd"/>
      <w:r>
        <w:rPr>
          <w:lang w:val="en-US"/>
        </w:rPr>
        <w:t>”</w:t>
      </w:r>
      <w:r>
        <w:rPr>
          <w:lang w:val="en-US"/>
        </w:rPr>
        <w:tab/>
      </w:r>
      <w:r>
        <w:rPr>
          <w:lang w:val="en-US"/>
        </w:rPr>
        <w:tab/>
        <w:t>/* State the fields in the file</w:t>
      </w:r>
    </w:p>
    <w:p w:rsidR="00CC380F" w:rsidRDefault="00FE0297" w:rsidP="00FE0297">
      <w:pPr>
        <w:spacing w:after="0"/>
        <w:ind w:firstLine="1304"/>
        <w:rPr>
          <w:lang w:val="en-US"/>
        </w:rPr>
      </w:pPr>
      <w:r w:rsidRPr="00FE0297">
        <w:rPr>
          <w:lang w:val="en-US"/>
        </w:rPr>
        <w:t>#</w:t>
      </w:r>
      <w:r>
        <w:rPr>
          <w:lang w:val="en-US"/>
        </w:rPr>
        <w:t>1003</w:t>
      </w:r>
      <w:r w:rsidRPr="00FE0297">
        <w:rPr>
          <w:lang w:val="en-US"/>
        </w:rPr>
        <w:t>=</w:t>
      </w:r>
      <w:proofErr w:type="gramStart"/>
      <w:r>
        <w:rPr>
          <w:lang w:val="en-US"/>
        </w:rPr>
        <w:t>SSV</w:t>
      </w:r>
      <w:r w:rsidRPr="00FE0297">
        <w:rPr>
          <w:lang w:val="en-US"/>
        </w:rPr>
        <w:t>(</w:t>
      </w:r>
      <w:proofErr w:type="gramEnd"/>
      <w:r w:rsidRPr="00FE0297">
        <w:rPr>
          <w:lang w:val="en-US"/>
        </w:rPr>
        <w:t>#</w:t>
      </w:r>
      <w:r>
        <w:rPr>
          <w:lang w:val="en-US"/>
        </w:rPr>
        <w:t>1011</w:t>
      </w:r>
      <w:r w:rsidRPr="00FE0297">
        <w:rPr>
          <w:lang w:val="en-US"/>
        </w:rPr>
        <w:t>,"","",,110002)</w:t>
      </w:r>
      <w:r>
        <w:rPr>
          <w:lang w:val="en-US"/>
        </w:rPr>
        <w:tab/>
      </w:r>
      <w:r w:rsidRPr="00FE0297">
        <w:rPr>
          <w:lang w:val="en-US"/>
        </w:rPr>
        <w:t xml:space="preserve">/* </w:t>
      </w:r>
      <w:r>
        <w:rPr>
          <w:lang w:val="en-US"/>
        </w:rPr>
        <w:t>Make a string will all f</w:t>
      </w:r>
      <w:r w:rsidRPr="00FE0297">
        <w:rPr>
          <w:lang w:val="en-US"/>
        </w:rPr>
        <w:t>ield</w:t>
      </w:r>
      <w:r>
        <w:rPr>
          <w:lang w:val="en-US"/>
        </w:rPr>
        <w:t>n</w:t>
      </w:r>
      <w:r w:rsidRPr="00FE0297">
        <w:rPr>
          <w:lang w:val="en-US"/>
        </w:rPr>
        <w:t>ames</w:t>
      </w:r>
    </w:p>
    <w:p w:rsidR="00FE0297" w:rsidRDefault="00FE0297" w:rsidP="00FE0297">
      <w:pPr>
        <w:spacing w:after="0"/>
        <w:ind w:firstLine="1304"/>
        <w:rPr>
          <w:lang w:val="en-US"/>
        </w:rPr>
      </w:pPr>
      <w:proofErr w:type="gramStart"/>
      <w:r>
        <w:rPr>
          <w:lang w:val="en-US"/>
        </w:rPr>
        <w:t>WIFA(</w:t>
      </w:r>
      <w:proofErr w:type="gramEnd"/>
      <w:r>
        <w:rPr>
          <w:lang w:val="en-US"/>
        </w:rPr>
        <w:t>“%s\n”,#1003,#1010)</w:t>
      </w:r>
      <w:r>
        <w:rPr>
          <w:lang w:val="en-US"/>
        </w:rPr>
        <w:tab/>
      </w:r>
      <w:r>
        <w:rPr>
          <w:lang w:val="en-US"/>
        </w:rPr>
        <w:tab/>
        <w:t>/* Output as heading</w:t>
      </w:r>
    </w:p>
    <w:p w:rsidR="00FE0297" w:rsidRDefault="00FE0297" w:rsidP="00FE0297">
      <w:pPr>
        <w:spacing w:after="0"/>
        <w:ind w:firstLine="1304"/>
        <w:rPr>
          <w:lang w:val="en-US"/>
        </w:rPr>
      </w:pPr>
      <w:r>
        <w:rPr>
          <w:lang w:val="en-US"/>
        </w:rPr>
        <w:t>AFTER</w:t>
      </w:r>
    </w:p>
    <w:p w:rsidR="00FE0297" w:rsidRDefault="00FE0297" w:rsidP="00FE0297">
      <w:pPr>
        <w:spacing w:after="0"/>
        <w:ind w:firstLine="1304"/>
        <w:rPr>
          <w:lang w:val="en-US"/>
        </w:rPr>
      </w:pPr>
      <w:r w:rsidRPr="00FE0297">
        <w:rPr>
          <w:lang w:val="en-US"/>
        </w:rPr>
        <w:t>#</w:t>
      </w:r>
      <w:r>
        <w:rPr>
          <w:lang w:val="en-US"/>
        </w:rPr>
        <w:t>1003</w:t>
      </w:r>
      <w:r w:rsidRPr="00FE0297">
        <w:rPr>
          <w:lang w:val="en-US"/>
        </w:rPr>
        <w:t>=</w:t>
      </w:r>
      <w:proofErr w:type="gramStart"/>
      <w:r>
        <w:rPr>
          <w:lang w:val="en-US"/>
        </w:rPr>
        <w:t>SSV</w:t>
      </w:r>
      <w:r w:rsidRPr="00FE0297">
        <w:rPr>
          <w:lang w:val="en-US"/>
        </w:rPr>
        <w:t>(</w:t>
      </w:r>
      <w:proofErr w:type="gramEnd"/>
      <w:r w:rsidRPr="00FE0297">
        <w:rPr>
          <w:lang w:val="en-US"/>
        </w:rPr>
        <w:t>#</w:t>
      </w:r>
      <w:r>
        <w:rPr>
          <w:lang w:val="en-US"/>
        </w:rPr>
        <w:t>1011)</w:t>
      </w:r>
      <w:r>
        <w:rPr>
          <w:lang w:val="en-US"/>
        </w:rPr>
        <w:tab/>
      </w:r>
      <w:r>
        <w:rPr>
          <w:lang w:val="en-US"/>
        </w:rPr>
        <w:tab/>
        <w:t xml:space="preserve">/* Make a string with </w:t>
      </w:r>
      <w:proofErr w:type="spellStart"/>
      <w:r>
        <w:rPr>
          <w:lang w:val="en-US"/>
        </w:rPr>
        <w:t>fieldvalues</w:t>
      </w:r>
      <w:proofErr w:type="spellEnd"/>
      <w:r>
        <w:rPr>
          <w:lang w:val="en-US"/>
        </w:rPr>
        <w:t xml:space="preserve"> after selection</w:t>
      </w:r>
    </w:p>
    <w:p w:rsidR="00FE0297" w:rsidRDefault="00FE0297" w:rsidP="00FE0297">
      <w:pPr>
        <w:ind w:firstLine="1304"/>
        <w:rPr>
          <w:lang w:val="en-US"/>
        </w:rPr>
      </w:pPr>
      <w:proofErr w:type="gramStart"/>
      <w:r>
        <w:rPr>
          <w:lang w:val="en-US"/>
        </w:rPr>
        <w:t>WIFA(</w:t>
      </w:r>
      <w:proofErr w:type="gramEnd"/>
      <w:r>
        <w:rPr>
          <w:lang w:val="en-US"/>
        </w:rPr>
        <w:t>“%s\n”,#1003,#1010)</w:t>
      </w:r>
      <w:r>
        <w:rPr>
          <w:lang w:val="en-US"/>
        </w:rPr>
        <w:tab/>
      </w:r>
      <w:r>
        <w:rPr>
          <w:lang w:val="en-US"/>
        </w:rPr>
        <w:tab/>
        <w:t>/* Output the field values</w:t>
      </w:r>
    </w:p>
    <w:p w:rsidR="00FE0297" w:rsidRPr="00CC380F" w:rsidRDefault="00FE0297" w:rsidP="00FE0297">
      <w:pPr>
        <w:ind w:firstLine="1304"/>
        <w:rPr>
          <w:lang w:val="en-US"/>
        </w:rPr>
      </w:pPr>
    </w:p>
    <w:p w:rsidR="00CC380F" w:rsidRPr="004907C9" w:rsidRDefault="00CC380F" w:rsidP="004907C9">
      <w:pPr>
        <w:rPr>
          <w:lang w:val="en-US"/>
        </w:rPr>
      </w:pPr>
    </w:p>
    <w:p w:rsidR="00FE0297" w:rsidRDefault="00FE0297" w:rsidP="00FE0297">
      <w:pPr>
        <w:pStyle w:val="Overskrift3"/>
        <w:rPr>
          <w:lang w:val="en-US"/>
        </w:rPr>
      </w:pPr>
      <w:bookmarkStart w:id="29" w:name="_Toc83296820"/>
      <w:r>
        <w:rPr>
          <w:lang w:val="en-US"/>
        </w:rPr>
        <w:t>3.2.4 WIFD Testprint of Numeric field</w:t>
      </w:r>
      <w:bookmarkEnd w:id="29"/>
    </w:p>
    <w:p w:rsidR="00FE0297" w:rsidRDefault="00FE0297" w:rsidP="00FE0297">
      <w:pPr>
        <w:rPr>
          <w:lang w:val="en-US"/>
        </w:rPr>
      </w:pPr>
      <w:proofErr w:type="gramStart"/>
      <w:r>
        <w:rPr>
          <w:lang w:val="en-US"/>
        </w:rPr>
        <w:t>WIFD(</w:t>
      </w:r>
      <w:proofErr w:type="gramEnd"/>
      <w:r>
        <w:rPr>
          <w:lang w:val="en-US"/>
        </w:rPr>
        <w:t>“%d.”,#1001) may be used for output of an numeric field, integer value without decimals.</w:t>
      </w:r>
    </w:p>
    <w:p w:rsidR="00FE0297" w:rsidRDefault="0023635F" w:rsidP="00FE0297">
      <w:pPr>
        <w:rPr>
          <w:lang w:val="en-US"/>
        </w:rPr>
      </w:pPr>
      <w:r>
        <w:rPr>
          <w:lang w:val="en-US"/>
        </w:rPr>
        <w:t>Mostly i</w:t>
      </w:r>
      <w:r w:rsidR="00FE0297">
        <w:rPr>
          <w:lang w:val="en-US"/>
        </w:rPr>
        <w:t xml:space="preserve">t </w:t>
      </w:r>
      <w:r>
        <w:rPr>
          <w:lang w:val="en-US"/>
        </w:rPr>
        <w:t>will be</w:t>
      </w:r>
      <w:r w:rsidR="00FE0297">
        <w:rPr>
          <w:lang w:val="en-US"/>
        </w:rPr>
        <w:t xml:space="preserve"> more convenient to edit the numeric field as an alpha field and then use WIFA as above.</w:t>
      </w:r>
    </w:p>
    <w:p w:rsidR="0023635F" w:rsidRDefault="0023635F" w:rsidP="0071430F">
      <w:pPr>
        <w:pStyle w:val="Overskrift2"/>
        <w:rPr>
          <w:lang w:val="en-US"/>
        </w:rPr>
      </w:pPr>
      <w:bookmarkStart w:id="30" w:name="_Toc83296821"/>
      <w:r>
        <w:rPr>
          <w:lang w:val="en-US"/>
        </w:rPr>
        <w:t>3.3 WIF.TO Forcing internal testprint</w:t>
      </w:r>
      <w:bookmarkEnd w:id="30"/>
    </w:p>
    <w:p w:rsidR="0023635F" w:rsidRDefault="0023635F" w:rsidP="0023635F">
      <w:pPr>
        <w:rPr>
          <w:lang w:val="en-US"/>
        </w:rPr>
      </w:pPr>
      <w:r>
        <w:rPr>
          <w:lang w:val="en-US"/>
        </w:rPr>
        <w:t>With notepad you can create a file named C:\TMP\WIF.TO just containing one digit with testprint level.</w:t>
      </w:r>
    </w:p>
    <w:p w:rsidR="0023635F" w:rsidRDefault="0023635F" w:rsidP="0023635F">
      <w:pPr>
        <w:rPr>
          <w:lang w:val="en-US"/>
        </w:rPr>
      </w:pPr>
      <w:r>
        <w:rPr>
          <w:lang w:val="en-US"/>
        </w:rPr>
        <w:t xml:space="preserve">The presents of this file will trigger the internal testprint which may become huge dependent on the level – be </w:t>
      </w:r>
      <w:proofErr w:type="spellStart"/>
      <w:r>
        <w:rPr>
          <w:lang w:val="en-US"/>
        </w:rPr>
        <w:t>carefull</w:t>
      </w:r>
      <w:proofErr w:type="spellEnd"/>
      <w:r>
        <w:rPr>
          <w:lang w:val="en-US"/>
        </w:rPr>
        <w:t xml:space="preserve"> not to leave this file unintended on a customer production system as it definitely will slow down all report run.</w:t>
      </w:r>
    </w:p>
    <w:p w:rsidR="0023635F" w:rsidRDefault="0023635F" w:rsidP="0023635F">
      <w:pPr>
        <w:rPr>
          <w:lang w:val="en-US"/>
        </w:rPr>
      </w:pPr>
      <w:r>
        <w:rPr>
          <w:lang w:val="en-US"/>
        </w:rPr>
        <w:t>The testprint level may be:</w:t>
      </w:r>
    </w:p>
    <w:p w:rsidR="0023635F" w:rsidRPr="0023635F" w:rsidRDefault="0023635F" w:rsidP="00316FED">
      <w:pPr>
        <w:pStyle w:val="Listeafsnit"/>
        <w:numPr>
          <w:ilvl w:val="0"/>
          <w:numId w:val="8"/>
        </w:numPr>
        <w:spacing w:after="0"/>
        <w:ind w:left="2608" w:hanging="1304"/>
        <w:rPr>
          <w:lang w:val="en-US"/>
        </w:rPr>
      </w:pPr>
      <w:r w:rsidRPr="0023635F">
        <w:rPr>
          <w:lang w:val="en-US"/>
        </w:rPr>
        <w:t>No testprint</w:t>
      </w:r>
    </w:p>
    <w:p w:rsidR="0023635F" w:rsidRPr="00316FED" w:rsidRDefault="00316FED" w:rsidP="00316FED">
      <w:pPr>
        <w:spacing w:after="0"/>
        <w:ind w:left="1302" w:firstLine="0"/>
        <w:rPr>
          <w:lang w:val="en-US"/>
        </w:rPr>
      </w:pPr>
      <w:r>
        <w:rPr>
          <w:lang w:val="en-US"/>
        </w:rPr>
        <w:t>+1</w:t>
      </w:r>
      <w:r>
        <w:rPr>
          <w:lang w:val="en-US"/>
        </w:rPr>
        <w:tab/>
      </w:r>
      <w:r w:rsidR="0023635F" w:rsidRPr="00316FED">
        <w:rPr>
          <w:lang w:val="en-US"/>
        </w:rPr>
        <w:t xml:space="preserve">Trace of all </w:t>
      </w:r>
      <w:r w:rsidRPr="00316FED">
        <w:rPr>
          <w:lang w:val="en-US"/>
        </w:rPr>
        <w:t xml:space="preserve">start report and </w:t>
      </w:r>
      <w:r w:rsidR="0023635F" w:rsidRPr="00316FED">
        <w:rPr>
          <w:lang w:val="en-US"/>
        </w:rPr>
        <w:t>filenames by open/create</w:t>
      </w:r>
    </w:p>
    <w:p w:rsidR="00316FED" w:rsidRPr="00316FED" w:rsidRDefault="00316FED" w:rsidP="00316FED">
      <w:pPr>
        <w:spacing w:after="0"/>
        <w:ind w:left="1302" w:firstLine="0"/>
        <w:rPr>
          <w:lang w:val="en-US"/>
        </w:rPr>
      </w:pPr>
      <w:r>
        <w:rPr>
          <w:lang w:val="en-US"/>
        </w:rPr>
        <w:t>+2</w:t>
      </w:r>
      <w:r>
        <w:rPr>
          <w:lang w:val="en-US"/>
        </w:rPr>
        <w:tab/>
      </w:r>
      <w:r w:rsidRPr="00316FED">
        <w:rPr>
          <w:lang w:val="en-US"/>
        </w:rPr>
        <w:t>Trace of all calculation lines step by step</w:t>
      </w:r>
      <w:r>
        <w:rPr>
          <w:lang w:val="en-US"/>
        </w:rPr>
        <w:t xml:space="preserve"> with intermediate results</w:t>
      </w:r>
    </w:p>
    <w:p w:rsidR="00316FED" w:rsidRDefault="00316FED" w:rsidP="00316FED">
      <w:pPr>
        <w:spacing w:after="0"/>
        <w:rPr>
          <w:lang w:val="en-US"/>
        </w:rPr>
      </w:pPr>
      <w:r>
        <w:rPr>
          <w:lang w:val="en-US"/>
        </w:rPr>
        <w:tab/>
        <w:t>+4</w:t>
      </w:r>
      <w:r>
        <w:rPr>
          <w:lang w:val="en-US"/>
        </w:rPr>
        <w:tab/>
        <w:t>Output of dat</w:t>
      </w:r>
      <w:r w:rsidR="007334EB">
        <w:rPr>
          <w:lang w:val="en-US"/>
        </w:rPr>
        <w:t>a</w:t>
      </w:r>
      <w:r>
        <w:rPr>
          <w:lang w:val="en-US"/>
        </w:rPr>
        <w:t xml:space="preserve"> from all definition files read</w:t>
      </w:r>
    </w:p>
    <w:p w:rsidR="00316FED" w:rsidRDefault="00316FED" w:rsidP="00316FED">
      <w:pPr>
        <w:spacing w:after="0"/>
        <w:rPr>
          <w:lang w:val="en-US"/>
        </w:rPr>
      </w:pPr>
    </w:p>
    <w:p w:rsidR="0073340F" w:rsidRDefault="0073340F" w:rsidP="00316FED">
      <w:pPr>
        <w:spacing w:after="0"/>
        <w:rPr>
          <w:lang w:val="en-US"/>
        </w:rPr>
      </w:pPr>
      <w:r>
        <w:rPr>
          <w:lang w:val="en-US"/>
        </w:rPr>
        <w:t>The filename for output is c:\tmp\wif - the testprint level may be followed by a filename, from a command prompt:</w:t>
      </w:r>
    </w:p>
    <w:p w:rsidR="0073340F" w:rsidRDefault="0073340F" w:rsidP="00316FED">
      <w:pPr>
        <w:spacing w:after="0"/>
        <w:rPr>
          <w:lang w:val="en-US"/>
        </w:rPr>
      </w:pPr>
      <w:r>
        <w:rPr>
          <w:lang w:val="en-US"/>
        </w:rPr>
        <w:tab/>
      </w:r>
    </w:p>
    <w:p w:rsidR="0073340F" w:rsidRDefault="0073340F" w:rsidP="00316FED">
      <w:pPr>
        <w:spacing w:after="0"/>
        <w:rPr>
          <w:lang w:val="en-US"/>
        </w:rPr>
      </w:pPr>
      <w:r>
        <w:rPr>
          <w:lang w:val="en-US"/>
        </w:rPr>
        <w:tab/>
      </w:r>
      <w:proofErr w:type="gramStart"/>
      <w:r>
        <w:rPr>
          <w:lang w:val="en-US"/>
        </w:rPr>
        <w:t>echo</w:t>
      </w:r>
      <w:proofErr w:type="gramEnd"/>
      <w:r>
        <w:rPr>
          <w:lang w:val="en-US"/>
        </w:rPr>
        <w:t xml:space="preserve"> 7,d:\test\ud.txt &gt;c:\tmp\wif.to</w:t>
      </w:r>
    </w:p>
    <w:p w:rsidR="0073340F" w:rsidRDefault="0073340F" w:rsidP="00316FED">
      <w:pPr>
        <w:spacing w:after="0"/>
        <w:rPr>
          <w:lang w:val="en-US"/>
        </w:rPr>
      </w:pPr>
    </w:p>
    <w:p w:rsidR="0073340F" w:rsidRDefault="0073340F" w:rsidP="00316FED">
      <w:pPr>
        <w:spacing w:after="0"/>
        <w:rPr>
          <w:lang w:val="en-US"/>
        </w:rPr>
      </w:pPr>
      <w:proofErr w:type="gramStart"/>
      <w:r>
        <w:rPr>
          <w:lang w:val="en-US"/>
        </w:rPr>
        <w:t>will</w:t>
      </w:r>
      <w:proofErr w:type="gramEnd"/>
      <w:r>
        <w:rPr>
          <w:lang w:val="en-US"/>
        </w:rPr>
        <w:t xml:space="preserve"> switch full testprint </w:t>
      </w:r>
      <w:proofErr w:type="spellStart"/>
      <w:r>
        <w:rPr>
          <w:lang w:val="en-US"/>
        </w:rPr>
        <w:t>om</w:t>
      </w:r>
      <w:proofErr w:type="spellEnd"/>
      <w:r>
        <w:rPr>
          <w:lang w:val="en-US"/>
        </w:rPr>
        <w:t xml:space="preserve"> with output to d:\test\ud.txt instead of c:\tmp\wif</w:t>
      </w:r>
    </w:p>
    <w:p w:rsidR="0073340F" w:rsidRDefault="0073340F" w:rsidP="00316FED">
      <w:pPr>
        <w:spacing w:after="0"/>
        <w:rPr>
          <w:lang w:val="en-US"/>
        </w:rPr>
      </w:pPr>
    </w:p>
    <w:p w:rsidR="00316FED" w:rsidRDefault="00316FED" w:rsidP="00316FED">
      <w:pPr>
        <w:spacing w:after="0"/>
        <w:rPr>
          <w:lang w:val="en-US"/>
        </w:rPr>
      </w:pPr>
      <w:r>
        <w:rPr>
          <w:lang w:val="en-US"/>
        </w:rPr>
        <w:t xml:space="preserve">Just remember to delete the c:\tmp\wif.to file after </w:t>
      </w:r>
      <w:proofErr w:type="gramStart"/>
      <w:r>
        <w:rPr>
          <w:lang w:val="en-US"/>
        </w:rPr>
        <w:t>use !</w:t>
      </w:r>
      <w:proofErr w:type="gramEnd"/>
    </w:p>
    <w:p w:rsidR="0073340F" w:rsidRDefault="0073340F" w:rsidP="0071430F">
      <w:pPr>
        <w:pStyle w:val="Overskrift2"/>
        <w:rPr>
          <w:lang w:val="en-US"/>
        </w:rPr>
      </w:pPr>
      <w:bookmarkStart w:id="31" w:name="_Toc83296822"/>
      <w:r>
        <w:rPr>
          <w:lang w:val="en-US"/>
        </w:rPr>
        <w:t>3.4 BBJ License test</w:t>
      </w:r>
      <w:bookmarkEnd w:id="31"/>
    </w:p>
    <w:p w:rsidR="0073340F" w:rsidRDefault="0073340F" w:rsidP="00316FED">
      <w:pPr>
        <w:spacing w:after="0"/>
        <w:rPr>
          <w:lang w:val="en-US"/>
        </w:rPr>
      </w:pPr>
      <w:r>
        <w:rPr>
          <w:lang w:val="en-US"/>
        </w:rPr>
        <w:t>Starting the report module with BBJ option may be used just for a test of the license:</w:t>
      </w:r>
    </w:p>
    <w:p w:rsidR="0073340F" w:rsidRDefault="0073340F" w:rsidP="00316FED">
      <w:pPr>
        <w:spacing w:after="0"/>
        <w:rPr>
          <w:lang w:val="en-US"/>
        </w:rPr>
      </w:pPr>
    </w:p>
    <w:p w:rsidR="0073340F" w:rsidRDefault="0073340F" w:rsidP="00316FED">
      <w:pPr>
        <w:spacing w:after="0"/>
        <w:rPr>
          <w:lang w:val="en-US"/>
        </w:rPr>
      </w:pPr>
      <w:r>
        <w:rPr>
          <w:lang w:val="en-US"/>
        </w:rPr>
        <w:tab/>
        <w:t>RAP00132.EXE –BBJ</w:t>
      </w:r>
      <w:r w:rsidRPr="0073340F">
        <w:rPr>
          <w:lang w:val="en-US"/>
        </w:rPr>
        <w:t>=</w:t>
      </w:r>
      <w:proofErr w:type="spellStart"/>
      <w:r w:rsidRPr="0073340F">
        <w:rPr>
          <w:lang w:val="en-US"/>
        </w:rPr>
        <w:t>bbjserveraddress</w:t>
      </w:r>
      <w:proofErr w:type="spellEnd"/>
    </w:p>
    <w:p w:rsidR="0073340F" w:rsidRDefault="0073340F" w:rsidP="00316FED">
      <w:pPr>
        <w:spacing w:after="0"/>
        <w:rPr>
          <w:lang w:val="en-US"/>
        </w:rPr>
      </w:pPr>
    </w:p>
    <w:p w:rsidR="0073340F" w:rsidRPr="00316FED" w:rsidRDefault="0073340F" w:rsidP="00316FED">
      <w:pPr>
        <w:spacing w:after="0"/>
        <w:rPr>
          <w:lang w:val="en-US"/>
        </w:rPr>
      </w:pPr>
      <w:proofErr w:type="gramStart"/>
      <w:r>
        <w:rPr>
          <w:lang w:val="en-US"/>
        </w:rPr>
        <w:t>will</w:t>
      </w:r>
      <w:proofErr w:type="gramEnd"/>
      <w:r>
        <w:rPr>
          <w:lang w:val="en-US"/>
        </w:rPr>
        <w:t xml:space="preserve"> produce a new file c:\tmp\wif with the result of the license function calls.</w:t>
      </w:r>
    </w:p>
    <w:p w:rsidR="006E2489" w:rsidRDefault="006E2489">
      <w:pPr>
        <w:spacing w:line="276" w:lineRule="auto"/>
        <w:ind w:firstLine="0"/>
        <w:rPr>
          <w:rFonts w:asciiTheme="majorHAnsi" w:eastAsiaTheme="majorEastAsia" w:hAnsiTheme="majorHAnsi" w:cstheme="majorBidi"/>
          <w:b/>
          <w:bCs/>
          <w:color w:val="000000" w:themeColor="text1"/>
          <w:sz w:val="26"/>
          <w:szCs w:val="26"/>
          <w:lang w:val="en-US"/>
        </w:rPr>
      </w:pPr>
      <w:r>
        <w:rPr>
          <w:lang w:val="en-US"/>
        </w:rPr>
        <w:br w:type="page"/>
      </w:r>
    </w:p>
    <w:p w:rsidR="006E2489" w:rsidRDefault="006E2489" w:rsidP="007334EB">
      <w:pPr>
        <w:pStyle w:val="Overskrift2"/>
        <w:rPr>
          <w:lang w:val="en-US"/>
        </w:rPr>
      </w:pPr>
    </w:p>
    <w:p w:rsidR="007334EB" w:rsidRDefault="007334EB" w:rsidP="007334EB">
      <w:pPr>
        <w:pStyle w:val="Overskrift2"/>
        <w:rPr>
          <w:lang w:val="en-US"/>
        </w:rPr>
      </w:pPr>
      <w:bookmarkStart w:id="32" w:name="_Toc83296823"/>
      <w:r>
        <w:rPr>
          <w:lang w:val="en-US"/>
        </w:rPr>
        <w:t xml:space="preserve">3.5 </w:t>
      </w:r>
      <w:r w:rsidR="00265E47">
        <w:rPr>
          <w:lang w:val="en-US"/>
        </w:rPr>
        <w:t>L</w:t>
      </w:r>
      <w:r>
        <w:rPr>
          <w:lang w:val="en-US"/>
        </w:rPr>
        <w:t>ogging system</w:t>
      </w:r>
      <w:r w:rsidR="00265E47">
        <w:rPr>
          <w:lang w:val="en-US"/>
        </w:rPr>
        <w:t xml:space="preserve"> for Individual users</w:t>
      </w:r>
      <w:bookmarkEnd w:id="32"/>
    </w:p>
    <w:p w:rsidR="007334EB" w:rsidRDefault="007334EB" w:rsidP="007334EB">
      <w:pPr>
        <w:rPr>
          <w:lang w:val="en-US"/>
        </w:rPr>
      </w:pPr>
      <w:r>
        <w:rPr>
          <w:lang w:val="en-US"/>
        </w:rPr>
        <w:t xml:space="preserve">   As of 20/09-2021 a new log system controlled via rap.ini is introduced.</w:t>
      </w:r>
    </w:p>
    <w:p w:rsidR="006E2489" w:rsidRDefault="006E2489" w:rsidP="006E2489">
      <w:pPr>
        <w:pStyle w:val="Overskrift2"/>
        <w:rPr>
          <w:lang w:val="en-US"/>
        </w:rPr>
      </w:pPr>
      <w:bookmarkStart w:id="33" w:name="_Toc83296824"/>
      <w:r>
        <w:rPr>
          <w:lang w:val="en-US"/>
        </w:rPr>
        <w:t>3.5.1 Activating the log for an user</w:t>
      </w:r>
      <w:bookmarkEnd w:id="33"/>
    </w:p>
    <w:p w:rsidR="007334EB" w:rsidRDefault="007334EB" w:rsidP="007334EB">
      <w:pPr>
        <w:rPr>
          <w:lang w:val="en-US"/>
        </w:rPr>
      </w:pPr>
      <w:r>
        <w:rPr>
          <w:lang w:val="en-US"/>
        </w:rPr>
        <w:t xml:space="preserve">   You will have to locate and edit the rap.ini file using notepad or like adding the following entries as:</w:t>
      </w:r>
    </w:p>
    <w:p w:rsidR="007334EB" w:rsidRPr="00880424" w:rsidRDefault="007334EB" w:rsidP="007334EB">
      <w:pPr>
        <w:spacing w:after="0"/>
      </w:pPr>
      <w:r>
        <w:rPr>
          <w:lang w:val="en-US"/>
        </w:rPr>
        <w:tab/>
      </w:r>
      <w:r w:rsidRPr="00880424">
        <w:t>[log]</w:t>
      </w:r>
    </w:p>
    <w:p w:rsidR="007334EB" w:rsidRPr="007334EB" w:rsidRDefault="007334EB" w:rsidP="007334EB">
      <w:pPr>
        <w:spacing w:after="0"/>
      </w:pPr>
      <w:r w:rsidRPr="00880424">
        <w:tab/>
      </w:r>
      <w:proofErr w:type="spellStart"/>
      <w:r w:rsidRPr="007334EB">
        <w:t>log_USERNAME=c:\tmp\log.csv</w:t>
      </w:r>
      <w:proofErr w:type="spellEnd"/>
    </w:p>
    <w:p w:rsidR="007334EB" w:rsidRPr="007334EB" w:rsidRDefault="007334EB" w:rsidP="007334EB">
      <w:pPr>
        <w:spacing w:after="0"/>
      </w:pPr>
    </w:p>
    <w:p w:rsidR="007334EB" w:rsidRDefault="007334EB" w:rsidP="007334EB">
      <w:pPr>
        <w:spacing w:after="0"/>
        <w:rPr>
          <w:lang w:val="en-US"/>
        </w:rPr>
      </w:pPr>
      <w:r w:rsidRPr="007334EB">
        <w:rPr>
          <w:lang w:val="en-US"/>
        </w:rPr>
        <w:t>This will activate logging to the file c:\tmp\log.csv</w:t>
      </w:r>
      <w:r>
        <w:rPr>
          <w:lang w:val="en-US"/>
        </w:rPr>
        <w:t xml:space="preserve"> for user USERNAME.</w:t>
      </w:r>
    </w:p>
    <w:p w:rsidR="007334EB" w:rsidRDefault="007334EB" w:rsidP="007334EB">
      <w:pPr>
        <w:spacing w:after="0"/>
        <w:ind w:firstLine="1304"/>
        <w:rPr>
          <w:lang w:val="en-US"/>
        </w:rPr>
      </w:pPr>
      <w:proofErr w:type="spellStart"/>
      <w:r>
        <w:rPr>
          <w:lang w:val="en-US"/>
        </w:rPr>
        <w:t>log_all</w:t>
      </w:r>
      <w:proofErr w:type="spellEnd"/>
      <w:r>
        <w:rPr>
          <w:lang w:val="en-US"/>
        </w:rPr>
        <w:t>=c:\tmp\log.csv</w:t>
      </w:r>
    </w:p>
    <w:p w:rsidR="007334EB" w:rsidRDefault="007334EB" w:rsidP="007334EB">
      <w:pPr>
        <w:spacing w:after="0"/>
        <w:rPr>
          <w:lang w:val="en-US"/>
        </w:rPr>
      </w:pPr>
      <w:proofErr w:type="gramStart"/>
      <w:r>
        <w:rPr>
          <w:lang w:val="en-US"/>
        </w:rPr>
        <w:t>activate</w:t>
      </w:r>
      <w:r w:rsidR="0039687C">
        <w:rPr>
          <w:lang w:val="en-US"/>
        </w:rPr>
        <w:t>s</w:t>
      </w:r>
      <w:proofErr w:type="gramEnd"/>
      <w:r>
        <w:rPr>
          <w:lang w:val="en-US"/>
        </w:rPr>
        <w:t xml:space="preserve"> logging for all users.</w:t>
      </w:r>
    </w:p>
    <w:p w:rsidR="007334EB" w:rsidRDefault="007334EB" w:rsidP="007334EB">
      <w:pPr>
        <w:spacing w:after="0"/>
      </w:pPr>
      <w:r>
        <w:rPr>
          <w:lang w:val="en-US"/>
        </w:rPr>
        <w:tab/>
      </w:r>
      <w:proofErr w:type="spellStart"/>
      <w:r w:rsidRPr="007334EB">
        <w:t>log_</w:t>
      </w:r>
      <w:r>
        <w:t>ch</w:t>
      </w:r>
      <w:r w:rsidRPr="007334EB">
        <w:t>=c:\tmp\log.csv</w:t>
      </w:r>
      <w:proofErr w:type="spellEnd"/>
      <w:r>
        <w:t>!</w:t>
      </w:r>
    </w:p>
    <w:p w:rsidR="007334EB" w:rsidRPr="007334EB" w:rsidRDefault="007334EB" w:rsidP="007334EB">
      <w:pPr>
        <w:spacing w:after="0"/>
        <w:rPr>
          <w:lang w:val="en-US"/>
        </w:rPr>
      </w:pPr>
      <w:proofErr w:type="gramStart"/>
      <w:r w:rsidRPr="007334EB">
        <w:rPr>
          <w:lang w:val="en-US"/>
        </w:rPr>
        <w:t>activates</w:t>
      </w:r>
      <w:proofErr w:type="gramEnd"/>
      <w:r w:rsidRPr="007334EB">
        <w:rPr>
          <w:lang w:val="en-US"/>
        </w:rPr>
        <w:t xml:space="preserve"> logging for user </w:t>
      </w:r>
      <w:proofErr w:type="spellStart"/>
      <w:r w:rsidRPr="007334EB">
        <w:rPr>
          <w:lang w:val="en-US"/>
        </w:rPr>
        <w:t>ch</w:t>
      </w:r>
      <w:proofErr w:type="spellEnd"/>
      <w:r w:rsidRPr="007334EB">
        <w:rPr>
          <w:lang w:val="en-US"/>
        </w:rPr>
        <w:t xml:space="preserve"> and the </w:t>
      </w:r>
      <w:proofErr w:type="spellStart"/>
      <w:r w:rsidRPr="007334EB">
        <w:rPr>
          <w:lang w:val="en-US"/>
        </w:rPr>
        <w:t>logfile</w:t>
      </w:r>
      <w:proofErr w:type="spellEnd"/>
      <w:r w:rsidRPr="007334EB">
        <w:rPr>
          <w:lang w:val="en-US"/>
        </w:rPr>
        <w:t xml:space="preserve"> will  be created </w:t>
      </w:r>
      <w:proofErr w:type="spellStart"/>
      <w:r w:rsidRPr="007334EB">
        <w:rPr>
          <w:lang w:val="en-US"/>
        </w:rPr>
        <w:t>everytime</w:t>
      </w:r>
      <w:proofErr w:type="spellEnd"/>
      <w:r w:rsidRPr="007334EB">
        <w:rPr>
          <w:lang w:val="en-US"/>
        </w:rPr>
        <w:t xml:space="preserve"> discarding the previous </w:t>
      </w:r>
      <w:proofErr w:type="spellStart"/>
      <w:r w:rsidRPr="007334EB">
        <w:rPr>
          <w:lang w:val="en-US"/>
        </w:rPr>
        <w:t>logfile</w:t>
      </w:r>
      <w:proofErr w:type="spellEnd"/>
      <w:r w:rsidRPr="007334EB">
        <w:rPr>
          <w:lang w:val="en-US"/>
        </w:rPr>
        <w:t>.</w:t>
      </w:r>
    </w:p>
    <w:p w:rsidR="007334EB" w:rsidRDefault="007334EB" w:rsidP="007334EB">
      <w:pPr>
        <w:spacing w:after="0"/>
        <w:rPr>
          <w:lang w:val="en-US"/>
        </w:rPr>
      </w:pPr>
    </w:p>
    <w:p w:rsidR="006E2489" w:rsidRDefault="006E2489" w:rsidP="007334EB">
      <w:pPr>
        <w:spacing w:after="0"/>
        <w:rPr>
          <w:lang w:val="en-US"/>
        </w:rPr>
      </w:pPr>
      <w:r>
        <w:rPr>
          <w:lang w:val="en-US"/>
        </w:rPr>
        <w:t xml:space="preserve">The </w:t>
      </w:r>
      <w:proofErr w:type="spellStart"/>
      <w:r>
        <w:rPr>
          <w:lang w:val="en-US"/>
        </w:rPr>
        <w:t>logfile</w:t>
      </w:r>
      <w:proofErr w:type="spellEnd"/>
      <w:r>
        <w:rPr>
          <w:lang w:val="en-US"/>
        </w:rPr>
        <w:t xml:space="preserve"> is made as </w:t>
      </w:r>
      <w:proofErr w:type="gramStart"/>
      <w:r>
        <w:rPr>
          <w:lang w:val="en-US"/>
        </w:rPr>
        <w:t>an</w:t>
      </w:r>
      <w:proofErr w:type="gramEnd"/>
      <w:r>
        <w:rPr>
          <w:lang w:val="en-US"/>
        </w:rPr>
        <w:t xml:space="preserve"> </w:t>
      </w:r>
      <w:proofErr w:type="spellStart"/>
      <w:r>
        <w:rPr>
          <w:lang w:val="en-US"/>
        </w:rPr>
        <w:t>csv</w:t>
      </w:r>
      <w:proofErr w:type="spellEnd"/>
      <w:r>
        <w:rPr>
          <w:lang w:val="en-US"/>
        </w:rPr>
        <w:t xml:space="preserve"> </w:t>
      </w:r>
      <w:proofErr w:type="spellStart"/>
      <w:r>
        <w:rPr>
          <w:lang w:val="en-US"/>
        </w:rPr>
        <w:t>textfile</w:t>
      </w:r>
      <w:proofErr w:type="spellEnd"/>
      <w:r>
        <w:rPr>
          <w:lang w:val="en-US"/>
        </w:rPr>
        <w:t xml:space="preserve"> which can be opened and examined using Excel.</w:t>
      </w:r>
    </w:p>
    <w:p w:rsidR="006E2489" w:rsidRDefault="006E2489" w:rsidP="007334EB">
      <w:pPr>
        <w:spacing w:after="0"/>
        <w:rPr>
          <w:lang w:val="en-US"/>
        </w:rPr>
      </w:pPr>
    </w:p>
    <w:p w:rsidR="006E2489" w:rsidRDefault="006E2489" w:rsidP="007334EB">
      <w:pPr>
        <w:spacing w:after="0"/>
        <w:rPr>
          <w:lang w:val="en-US"/>
        </w:rPr>
      </w:pPr>
      <w:r>
        <w:rPr>
          <w:lang w:val="en-US"/>
        </w:rPr>
        <w:t xml:space="preserve">The </w:t>
      </w:r>
      <w:proofErr w:type="spellStart"/>
      <w:r>
        <w:rPr>
          <w:lang w:val="en-US"/>
        </w:rPr>
        <w:t>logfile</w:t>
      </w:r>
      <w:proofErr w:type="spellEnd"/>
      <w:r>
        <w:rPr>
          <w:lang w:val="en-US"/>
        </w:rPr>
        <w:t xml:space="preserve"> will contain entries from the </w:t>
      </w:r>
      <w:r w:rsidR="008E5F1D">
        <w:rPr>
          <w:lang w:val="en-US"/>
        </w:rPr>
        <w:t>RAP00132.EXE running executable only.</w:t>
      </w:r>
    </w:p>
    <w:p w:rsidR="006E2489" w:rsidRDefault="006E2489" w:rsidP="007334EB">
      <w:pPr>
        <w:spacing w:after="0"/>
        <w:rPr>
          <w:lang w:val="en-US"/>
        </w:rPr>
      </w:pPr>
    </w:p>
    <w:p w:rsidR="006E2489" w:rsidRPr="006E2489" w:rsidRDefault="006E2489" w:rsidP="006E2489">
      <w:pPr>
        <w:spacing w:after="0"/>
        <w:rPr>
          <w:lang w:val="en-US"/>
        </w:rPr>
      </w:pPr>
      <w:r>
        <w:rPr>
          <w:lang w:val="en-US"/>
        </w:rPr>
        <w:t xml:space="preserve">As usual you may deactivate such entry just by </w:t>
      </w:r>
      <w:proofErr w:type="gramStart"/>
      <w:r>
        <w:rPr>
          <w:lang w:val="en-US"/>
        </w:rPr>
        <w:t>a ;</w:t>
      </w:r>
      <w:proofErr w:type="gramEnd"/>
      <w:r>
        <w:rPr>
          <w:lang w:val="en-US"/>
        </w:rPr>
        <w:t xml:space="preserve"> in front, like ;</w:t>
      </w:r>
      <w:r w:rsidRPr="006E2489">
        <w:rPr>
          <w:lang w:val="en-US"/>
        </w:rPr>
        <w:t xml:space="preserve"> </w:t>
      </w:r>
      <w:proofErr w:type="spellStart"/>
      <w:r w:rsidRPr="006E2489">
        <w:rPr>
          <w:lang w:val="en-US"/>
        </w:rPr>
        <w:t>log_ch</w:t>
      </w:r>
      <w:proofErr w:type="spellEnd"/>
      <w:r w:rsidRPr="006E2489">
        <w:rPr>
          <w:lang w:val="en-US"/>
        </w:rPr>
        <w:t>=c:\tmp\log.csv!</w:t>
      </w:r>
    </w:p>
    <w:p w:rsidR="006E2489" w:rsidRPr="007334EB" w:rsidRDefault="006E2489" w:rsidP="007334EB">
      <w:pPr>
        <w:spacing w:after="0"/>
        <w:rPr>
          <w:lang w:val="en-US"/>
        </w:rPr>
      </w:pPr>
    </w:p>
    <w:p w:rsidR="006E2489" w:rsidRDefault="006E2489" w:rsidP="006E2489">
      <w:pPr>
        <w:pStyle w:val="Overskrift2"/>
        <w:rPr>
          <w:lang w:val="en-US"/>
        </w:rPr>
      </w:pPr>
      <w:bookmarkStart w:id="34" w:name="_Toc83296825"/>
      <w:r>
        <w:rPr>
          <w:lang w:val="en-US"/>
        </w:rPr>
        <w:t>3.5.2 Reducing the log output</w:t>
      </w:r>
      <w:bookmarkEnd w:id="34"/>
    </w:p>
    <w:p w:rsidR="006E2489" w:rsidRDefault="006E2489" w:rsidP="006E2489">
      <w:pPr>
        <w:spacing w:after="0"/>
        <w:rPr>
          <w:lang w:val="en-US"/>
        </w:rPr>
      </w:pPr>
      <w:r>
        <w:rPr>
          <w:lang w:val="en-US"/>
        </w:rPr>
        <w:t>The user entry may be followed by a state specification:</w:t>
      </w:r>
    </w:p>
    <w:p w:rsidR="006E2489" w:rsidRDefault="006E2489" w:rsidP="006E2489">
      <w:pPr>
        <w:spacing w:after="0"/>
        <w:rPr>
          <w:lang w:val="en-US"/>
        </w:rPr>
      </w:pPr>
    </w:p>
    <w:p w:rsidR="006E2489" w:rsidRDefault="006E2489" w:rsidP="006E2489">
      <w:pPr>
        <w:spacing w:after="0"/>
      </w:pPr>
      <w:r>
        <w:rPr>
          <w:lang w:val="en-US"/>
        </w:rPr>
        <w:tab/>
      </w:r>
      <w:r w:rsidRPr="007334EB">
        <w:t>log_USERNAME=c:\tmp\log.</w:t>
      </w:r>
      <w:proofErr w:type="gramStart"/>
      <w:r w:rsidRPr="007334EB">
        <w:t>csv</w:t>
      </w:r>
      <w:r w:rsidR="003A4E89">
        <w:t>;1</w:t>
      </w:r>
      <w:proofErr w:type="gramEnd"/>
      <w:r w:rsidR="003A4E89">
        <w:t>-3</w:t>
      </w:r>
    </w:p>
    <w:p w:rsidR="003A4E89" w:rsidRPr="007334EB" w:rsidRDefault="003A4E89" w:rsidP="006E2489">
      <w:pPr>
        <w:spacing w:after="0"/>
      </w:pPr>
    </w:p>
    <w:p w:rsidR="006E2489" w:rsidRPr="003A4E89" w:rsidRDefault="003A4E89" w:rsidP="006E2489">
      <w:pPr>
        <w:rPr>
          <w:lang w:val="en-US"/>
        </w:rPr>
      </w:pPr>
      <w:proofErr w:type="gramStart"/>
      <w:r w:rsidRPr="003A4E89">
        <w:rPr>
          <w:lang w:val="en-US"/>
        </w:rPr>
        <w:t>as</w:t>
      </w:r>
      <w:proofErr w:type="gramEnd"/>
      <w:r w:rsidRPr="003A4E89">
        <w:rPr>
          <w:lang w:val="en-US"/>
        </w:rPr>
        <w:t xml:space="preserve"> the log will be </w:t>
      </w:r>
      <w:r>
        <w:rPr>
          <w:lang w:val="en-US"/>
        </w:rPr>
        <w:t>made</w:t>
      </w:r>
      <w:r w:rsidRPr="003A4E89">
        <w:rPr>
          <w:lang w:val="en-US"/>
        </w:rPr>
        <w:t xml:space="preserve"> for </w:t>
      </w:r>
      <w:r w:rsidR="00A16E17">
        <w:rPr>
          <w:lang w:val="en-US"/>
        </w:rPr>
        <w:t xml:space="preserve">all </w:t>
      </w:r>
      <w:r w:rsidRPr="003A4E89">
        <w:rPr>
          <w:lang w:val="en-US"/>
        </w:rPr>
        <w:t>the states</w:t>
      </w:r>
      <w:r w:rsidR="00A16E17">
        <w:rPr>
          <w:lang w:val="en-US"/>
        </w:rPr>
        <w:t xml:space="preserve"> if the parameter is not given</w:t>
      </w:r>
      <w:r w:rsidRPr="003A4E89">
        <w:rPr>
          <w:lang w:val="en-US"/>
        </w:rPr>
        <w:t>:</w:t>
      </w:r>
    </w:p>
    <w:p w:rsidR="003A4E89" w:rsidRPr="003A4E89" w:rsidRDefault="003A4E89" w:rsidP="003A4E89">
      <w:pPr>
        <w:spacing w:after="0"/>
        <w:ind w:firstLine="1304"/>
        <w:rPr>
          <w:lang w:val="en-US"/>
        </w:rPr>
      </w:pPr>
      <w:r w:rsidRPr="003A4E89">
        <w:rPr>
          <w:lang w:val="en-US"/>
        </w:rPr>
        <w:t xml:space="preserve">1: </w:t>
      </w:r>
      <w:r>
        <w:rPr>
          <w:lang w:val="en-US"/>
        </w:rPr>
        <w:t>P</w:t>
      </w:r>
      <w:r w:rsidRPr="003A4E89">
        <w:rPr>
          <w:lang w:val="en-US"/>
        </w:rPr>
        <w:t xml:space="preserve">rogram start and Main program control flow </w:t>
      </w:r>
    </w:p>
    <w:p w:rsidR="003A4E89" w:rsidRDefault="003A4E89" w:rsidP="003A4E89">
      <w:pPr>
        <w:spacing w:after="0"/>
        <w:rPr>
          <w:lang w:val="en-US"/>
        </w:rPr>
      </w:pPr>
      <w:r w:rsidRPr="003A4E89">
        <w:rPr>
          <w:lang w:val="en-US"/>
        </w:rPr>
        <w:tab/>
        <w:t xml:space="preserve">2: </w:t>
      </w:r>
      <w:r>
        <w:rPr>
          <w:lang w:val="en-US"/>
        </w:rPr>
        <w:t xml:space="preserve">Early </w:t>
      </w:r>
      <w:r w:rsidRPr="003A4E89">
        <w:rPr>
          <w:lang w:val="en-US"/>
        </w:rPr>
        <w:t>licens</w:t>
      </w:r>
      <w:r>
        <w:rPr>
          <w:lang w:val="en-US"/>
        </w:rPr>
        <w:t>e / BBJ check</w:t>
      </w:r>
    </w:p>
    <w:p w:rsidR="003A4E89" w:rsidRDefault="003A4E89" w:rsidP="003A4E89">
      <w:pPr>
        <w:spacing w:after="0"/>
        <w:rPr>
          <w:lang w:val="en-US"/>
        </w:rPr>
      </w:pPr>
      <w:r w:rsidRPr="003A4E89">
        <w:rPr>
          <w:lang w:val="en-US"/>
        </w:rPr>
        <w:tab/>
        <w:t xml:space="preserve">3: </w:t>
      </w:r>
      <w:r w:rsidR="00E254B8">
        <w:rPr>
          <w:lang w:val="en-US"/>
        </w:rPr>
        <w:t>O</w:t>
      </w:r>
      <w:r w:rsidRPr="003A4E89">
        <w:rPr>
          <w:lang w:val="en-US"/>
        </w:rPr>
        <w:t>pen</w:t>
      </w:r>
      <w:r>
        <w:rPr>
          <w:lang w:val="en-US"/>
        </w:rPr>
        <w:t xml:space="preserve">/close of files and </w:t>
      </w:r>
      <w:r w:rsidRPr="003A4E89">
        <w:rPr>
          <w:lang w:val="en-US"/>
        </w:rPr>
        <w:t>load</w:t>
      </w:r>
      <w:r>
        <w:rPr>
          <w:lang w:val="en-US"/>
        </w:rPr>
        <w:t xml:space="preserve"> of DLL routines</w:t>
      </w:r>
    </w:p>
    <w:p w:rsidR="003A4E89" w:rsidRDefault="003A4E89" w:rsidP="003A4E89">
      <w:pPr>
        <w:spacing w:after="0"/>
        <w:rPr>
          <w:lang w:val="en-US"/>
        </w:rPr>
      </w:pPr>
      <w:r w:rsidRPr="003A4E89">
        <w:rPr>
          <w:lang w:val="en-US"/>
        </w:rPr>
        <w:tab/>
        <w:t xml:space="preserve">4: </w:t>
      </w:r>
      <w:r w:rsidR="00E254B8">
        <w:rPr>
          <w:lang w:val="en-US"/>
        </w:rPr>
        <w:t>R</w:t>
      </w:r>
      <w:r w:rsidRPr="003A4E89">
        <w:rPr>
          <w:lang w:val="en-US"/>
        </w:rPr>
        <w:t>ead</w:t>
      </w:r>
      <w:r>
        <w:rPr>
          <w:lang w:val="en-US"/>
        </w:rPr>
        <w:t xml:space="preserve"> of a</w:t>
      </w:r>
      <w:r w:rsidR="00E254B8">
        <w:rPr>
          <w:lang w:val="en-US"/>
        </w:rPr>
        <w:t>ny</w:t>
      </w:r>
      <w:r>
        <w:rPr>
          <w:lang w:val="en-US"/>
        </w:rPr>
        <w:t xml:space="preserve"> file</w:t>
      </w:r>
    </w:p>
    <w:p w:rsidR="00E254B8" w:rsidRDefault="00E254B8" w:rsidP="003A4E89">
      <w:pPr>
        <w:spacing w:after="0"/>
        <w:rPr>
          <w:lang w:val="en-US"/>
        </w:rPr>
      </w:pPr>
      <w:r>
        <w:rPr>
          <w:lang w:val="en-US"/>
        </w:rPr>
        <w:tab/>
        <w:t>5: Print output</w:t>
      </w:r>
    </w:p>
    <w:p w:rsidR="003A4E89" w:rsidRDefault="003A4E89" w:rsidP="003A4E89">
      <w:pPr>
        <w:pStyle w:val="Overskrift2"/>
        <w:rPr>
          <w:lang w:val="en-US"/>
        </w:rPr>
      </w:pPr>
      <w:bookmarkStart w:id="35" w:name="_Toc83296826"/>
      <w:r>
        <w:rPr>
          <w:lang w:val="en-US"/>
        </w:rPr>
        <w:t>3.5.3 Extending the log output</w:t>
      </w:r>
      <w:bookmarkEnd w:id="35"/>
    </w:p>
    <w:p w:rsidR="003A4E89" w:rsidRDefault="003A4E89" w:rsidP="003A4E89">
      <w:pPr>
        <w:spacing w:after="0"/>
        <w:rPr>
          <w:lang w:val="en-US"/>
        </w:rPr>
      </w:pPr>
      <w:r>
        <w:rPr>
          <w:lang w:val="en-US"/>
        </w:rPr>
        <w:t>The previously known WIF.TO parameter may be added to the user entry as:</w:t>
      </w:r>
    </w:p>
    <w:p w:rsidR="003A4E89" w:rsidRDefault="003A4E89" w:rsidP="003A4E89">
      <w:pPr>
        <w:spacing w:after="0"/>
        <w:rPr>
          <w:lang w:val="en-US"/>
        </w:rPr>
      </w:pPr>
      <w:r>
        <w:rPr>
          <w:lang w:val="en-US"/>
        </w:rPr>
        <w:t xml:space="preserve"> </w:t>
      </w:r>
    </w:p>
    <w:p w:rsidR="003A4E89" w:rsidRDefault="003A4E89" w:rsidP="003A4E89">
      <w:pPr>
        <w:spacing w:after="0"/>
      </w:pPr>
      <w:r>
        <w:rPr>
          <w:lang w:val="en-US"/>
        </w:rPr>
        <w:tab/>
      </w:r>
      <w:r w:rsidRPr="007334EB">
        <w:t>log_USERNAME=c:\tmp\log.</w:t>
      </w:r>
      <w:proofErr w:type="gramStart"/>
      <w:r w:rsidRPr="007334EB">
        <w:t>csv</w:t>
      </w:r>
      <w:r>
        <w:t>;1</w:t>
      </w:r>
      <w:proofErr w:type="gramEnd"/>
      <w:r>
        <w:t>-3;7</w:t>
      </w:r>
    </w:p>
    <w:p w:rsidR="003A4E89" w:rsidRDefault="003A4E89" w:rsidP="003A4E89">
      <w:pPr>
        <w:spacing w:after="0"/>
      </w:pPr>
    </w:p>
    <w:p w:rsidR="003A4E89" w:rsidRPr="003A4E89" w:rsidRDefault="003A4E89" w:rsidP="003A4E89">
      <w:pPr>
        <w:spacing w:after="0"/>
        <w:rPr>
          <w:lang w:val="en-US"/>
        </w:rPr>
      </w:pPr>
      <w:proofErr w:type="gramStart"/>
      <w:r w:rsidRPr="003A4E89">
        <w:rPr>
          <w:lang w:val="en-US"/>
        </w:rPr>
        <w:t>whereas</w:t>
      </w:r>
      <w:proofErr w:type="gramEnd"/>
      <w:r w:rsidRPr="003A4E89">
        <w:rPr>
          <w:lang w:val="en-US"/>
        </w:rPr>
        <w:t xml:space="preserve"> the output will be given to the user </w:t>
      </w:r>
      <w:proofErr w:type="spellStart"/>
      <w:r w:rsidRPr="003A4E89">
        <w:rPr>
          <w:lang w:val="en-US"/>
        </w:rPr>
        <w:t>logfile</w:t>
      </w:r>
      <w:proofErr w:type="spellEnd"/>
      <w:r w:rsidRPr="003A4E89">
        <w:rPr>
          <w:lang w:val="en-US"/>
        </w:rPr>
        <w:t xml:space="preserve"> for these (maybe huge) entrie</w:t>
      </w:r>
      <w:r w:rsidR="00DE3427">
        <w:rPr>
          <w:lang w:val="en-US"/>
        </w:rPr>
        <w:t>s</w:t>
      </w:r>
      <w:r w:rsidRPr="003A4E89">
        <w:rPr>
          <w:lang w:val="en-US"/>
        </w:rPr>
        <w:t xml:space="preserve"> too.</w:t>
      </w:r>
    </w:p>
    <w:p w:rsidR="003A4E89" w:rsidRDefault="003A4E89" w:rsidP="003A4E89">
      <w:pPr>
        <w:spacing w:after="0"/>
        <w:rPr>
          <w:lang w:val="en-US"/>
        </w:rPr>
      </w:pPr>
    </w:p>
    <w:p w:rsidR="003A4E89" w:rsidRDefault="003A4E89" w:rsidP="003A4E89">
      <w:pPr>
        <w:spacing w:after="0"/>
        <w:rPr>
          <w:lang w:val="en-US"/>
        </w:rPr>
      </w:pPr>
      <w:r>
        <w:rPr>
          <w:lang w:val="en-US"/>
        </w:rPr>
        <w:t xml:space="preserve">Using this specification will make the </w:t>
      </w:r>
      <w:proofErr w:type="spellStart"/>
      <w:r>
        <w:rPr>
          <w:lang w:val="en-US"/>
        </w:rPr>
        <w:t>logfile</w:t>
      </w:r>
      <w:proofErr w:type="spellEnd"/>
      <w:r>
        <w:rPr>
          <w:lang w:val="en-US"/>
        </w:rPr>
        <w:t xml:space="preserve"> not fully </w:t>
      </w:r>
      <w:r w:rsidR="00DE3427">
        <w:rPr>
          <w:lang w:val="en-US"/>
        </w:rPr>
        <w:t xml:space="preserve">nice and </w:t>
      </w:r>
      <w:r>
        <w:rPr>
          <w:lang w:val="en-US"/>
        </w:rPr>
        <w:t>CSV compatible for Excel.</w:t>
      </w:r>
    </w:p>
    <w:p w:rsidR="003A4E89" w:rsidRDefault="003A4E89" w:rsidP="003A4E89">
      <w:pPr>
        <w:spacing w:after="0"/>
        <w:rPr>
          <w:lang w:val="en-US"/>
        </w:rPr>
      </w:pPr>
    </w:p>
    <w:p w:rsidR="00D07C7A" w:rsidRDefault="00D07C7A" w:rsidP="00D07C7A">
      <w:pPr>
        <w:pStyle w:val="Overskrift2"/>
        <w:rPr>
          <w:lang w:val="en-US"/>
        </w:rPr>
      </w:pPr>
      <w:bookmarkStart w:id="36" w:name="_Toc83296827"/>
      <w:r>
        <w:rPr>
          <w:lang w:val="en-US"/>
        </w:rPr>
        <w:t xml:space="preserve">3.5.4 </w:t>
      </w:r>
      <w:proofErr w:type="spellStart"/>
      <w:r>
        <w:rPr>
          <w:lang w:val="en-US"/>
        </w:rPr>
        <w:t>Logfile</w:t>
      </w:r>
      <w:proofErr w:type="spellEnd"/>
      <w:r>
        <w:rPr>
          <w:lang w:val="en-US"/>
        </w:rPr>
        <w:t xml:space="preserve"> sample</w:t>
      </w:r>
      <w:bookmarkEnd w:id="36"/>
    </w:p>
    <w:p w:rsidR="00265E47" w:rsidRPr="00265E47" w:rsidRDefault="00265E47" w:rsidP="00265E47">
      <w:pPr>
        <w:spacing w:after="0"/>
        <w:rPr>
          <w:lang w:val="en-US"/>
        </w:rPr>
      </w:pPr>
      <w:r w:rsidRPr="00265E47">
        <w:rPr>
          <w:lang w:val="en-US"/>
        </w:rPr>
        <w:t>Module;Log;No;How;User;Date;Time;Function;File;Line;Text;000001</w:t>
      </w:r>
    </w:p>
    <w:p w:rsidR="00265E47" w:rsidRPr="00265E47" w:rsidRDefault="00265E47" w:rsidP="00265E47">
      <w:pPr>
        <w:spacing w:after="0"/>
        <w:rPr>
          <w:lang w:val="en-US"/>
        </w:rPr>
      </w:pPr>
      <w:r w:rsidRPr="00265E47">
        <w:rPr>
          <w:lang w:val="en-US"/>
        </w:rPr>
        <w:t>rap00132;1;0;0;ch;20210820;121923;G:\rapmdi;g:\rapmdi\rap00132.exe;0;008.081</w:t>
      </w:r>
    </w:p>
    <w:p w:rsidR="00265E47" w:rsidRDefault="00265E47" w:rsidP="00265E47">
      <w:pPr>
        <w:spacing w:after="0"/>
        <w:rPr>
          <w:lang w:val="en-US"/>
        </w:rPr>
      </w:pPr>
      <w:r w:rsidRPr="00265E47">
        <w:rPr>
          <w:lang w:val="en-US"/>
        </w:rPr>
        <w:t>rap00132;1;1;1;ch;20210920;121929;;rapi01;103;start:/c:/TMP/job00918.ini</w:t>
      </w:r>
    </w:p>
    <w:p w:rsidR="00D07C7A" w:rsidRPr="00D07C7A" w:rsidRDefault="00265E47" w:rsidP="00265E47">
      <w:pPr>
        <w:spacing w:after="0"/>
        <w:rPr>
          <w:lang w:val="en-US"/>
        </w:rPr>
      </w:pPr>
      <w:r w:rsidRPr="00265E47">
        <w:rPr>
          <w:lang w:val="en-US"/>
        </w:rPr>
        <w:t>rap00132;1;2;1;ch;20210920;121929;;rapi01;141;heltom</w:t>
      </w:r>
    </w:p>
    <w:p w:rsidR="00D07C7A" w:rsidRDefault="00D07C7A" w:rsidP="003A4E89">
      <w:pPr>
        <w:spacing w:after="0"/>
        <w:rPr>
          <w:lang w:val="en-US"/>
        </w:rPr>
      </w:pPr>
    </w:p>
    <w:p w:rsidR="00265E47" w:rsidRPr="003A4E89" w:rsidRDefault="00265E47" w:rsidP="00265E47">
      <w:pPr>
        <w:spacing w:after="0"/>
        <w:rPr>
          <w:lang w:val="en-US"/>
        </w:rPr>
      </w:pPr>
      <w:r>
        <w:rPr>
          <w:lang w:val="en-US"/>
        </w:rPr>
        <w:t>The first data line contains info on the CWD and real executable build date / version.</w:t>
      </w:r>
    </w:p>
    <w:sectPr w:rsidR="00265E47" w:rsidRPr="003A4E89" w:rsidSect="00697B2D">
      <w:headerReference w:type="default" r:id="rId19"/>
      <w:footerReference w:type="default" r:id="rId20"/>
      <w:pgSz w:w="11906" w:h="16838"/>
      <w:pgMar w:top="284" w:right="284" w:bottom="284"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59" w:rsidRDefault="00020859" w:rsidP="00697B2D">
      <w:pPr>
        <w:spacing w:after="0"/>
      </w:pPr>
      <w:r>
        <w:separator/>
      </w:r>
    </w:p>
  </w:endnote>
  <w:endnote w:type="continuationSeparator" w:id="0">
    <w:p w:rsidR="00020859" w:rsidRDefault="00020859" w:rsidP="00697B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14" w:rsidRPr="00232EE7" w:rsidRDefault="00547E14">
    <w:pPr>
      <w:pStyle w:val="Sidefod"/>
      <w:pBdr>
        <w:top w:val="thinThickSmallGap" w:sz="24" w:space="1" w:color="622423" w:themeColor="accent2" w:themeShade="7F"/>
      </w:pBdr>
      <w:rPr>
        <w:rFonts w:asciiTheme="majorHAnsi" w:hAnsiTheme="majorHAnsi"/>
        <w:lang w:val="en-US"/>
      </w:rPr>
    </w:pPr>
    <w:r w:rsidRPr="00232EE7">
      <w:rPr>
        <w:rFonts w:asciiTheme="majorHAnsi" w:hAnsiTheme="majorHAnsi"/>
        <w:lang w:val="en-US"/>
      </w:rPr>
      <w:t xml:space="preserve">SW-Tools </w:t>
    </w:r>
    <w:proofErr w:type="spellStart"/>
    <w:r w:rsidRPr="00232EE7">
      <w:rPr>
        <w:rFonts w:asciiTheme="majorHAnsi" w:hAnsiTheme="majorHAnsi"/>
        <w:lang w:val="en-US"/>
      </w:rPr>
      <w:t>ApS</w:t>
    </w:r>
    <w:proofErr w:type="spellEnd"/>
    <w:r w:rsidRPr="00232EE7">
      <w:rPr>
        <w:rFonts w:asciiTheme="majorHAnsi" w:hAnsiTheme="majorHAnsi"/>
        <w:lang w:val="en-US"/>
      </w:rPr>
      <w:t xml:space="preserve"> – </w:t>
    </w:r>
    <w:proofErr w:type="spellStart"/>
    <w:r w:rsidR="00232EE7" w:rsidRPr="00232EE7">
      <w:rPr>
        <w:rFonts w:asciiTheme="majorHAnsi" w:hAnsiTheme="majorHAnsi"/>
        <w:lang w:val="en-US"/>
      </w:rPr>
      <w:t>Duevej</w:t>
    </w:r>
    <w:proofErr w:type="spellEnd"/>
    <w:r w:rsidR="00232EE7" w:rsidRPr="00232EE7">
      <w:rPr>
        <w:rFonts w:asciiTheme="majorHAnsi" w:hAnsiTheme="majorHAnsi"/>
        <w:lang w:val="en-US"/>
      </w:rPr>
      <w:t xml:space="preserve"> 23</w:t>
    </w:r>
    <w:r w:rsidRPr="00232EE7">
      <w:rPr>
        <w:rFonts w:asciiTheme="majorHAnsi" w:hAnsiTheme="majorHAnsi"/>
        <w:lang w:val="en-US"/>
      </w:rPr>
      <w:t xml:space="preserve"> – DK-</w:t>
    </w:r>
    <w:r w:rsidR="00232EE7" w:rsidRPr="00232EE7">
      <w:rPr>
        <w:rFonts w:asciiTheme="majorHAnsi" w:hAnsiTheme="majorHAnsi"/>
        <w:lang w:val="en-US"/>
      </w:rPr>
      <w:t>2680</w:t>
    </w:r>
    <w:r w:rsidRPr="00232EE7">
      <w:rPr>
        <w:rFonts w:asciiTheme="majorHAnsi" w:hAnsiTheme="majorHAnsi"/>
        <w:lang w:val="en-US"/>
      </w:rPr>
      <w:t xml:space="preserve"> </w:t>
    </w:r>
    <w:proofErr w:type="spellStart"/>
    <w:r w:rsidR="00232EE7" w:rsidRPr="00232EE7">
      <w:rPr>
        <w:rFonts w:asciiTheme="majorHAnsi" w:hAnsiTheme="majorHAnsi"/>
        <w:lang w:val="en-US"/>
      </w:rPr>
      <w:t>Solrød</w:t>
    </w:r>
    <w:proofErr w:type="spellEnd"/>
    <w:r w:rsidR="00232EE7" w:rsidRPr="00232EE7">
      <w:rPr>
        <w:rFonts w:asciiTheme="majorHAnsi" w:hAnsiTheme="majorHAnsi"/>
        <w:lang w:val="en-US"/>
      </w:rPr>
      <w:t xml:space="preserve"> Strand</w:t>
    </w:r>
    <w:r w:rsidRPr="00232EE7">
      <w:rPr>
        <w:rFonts w:asciiTheme="majorHAnsi" w:hAnsiTheme="majorHAnsi"/>
        <w:lang w:val="en-US"/>
      </w:rPr>
      <w:t xml:space="preserve"> – Denmark – www.swtools.com</w:t>
    </w:r>
    <w:r>
      <w:rPr>
        <w:rFonts w:asciiTheme="majorHAnsi" w:hAnsiTheme="majorHAnsi"/>
      </w:rPr>
      <w:ptab w:relativeTo="margin" w:alignment="right" w:leader="none"/>
    </w:r>
    <w:r w:rsidRPr="00232EE7">
      <w:rPr>
        <w:rFonts w:asciiTheme="majorHAnsi" w:hAnsiTheme="majorHAnsi"/>
        <w:lang w:val="en-US"/>
      </w:rPr>
      <w:t xml:space="preserve">Page </w:t>
    </w:r>
    <w:r w:rsidR="00036C30">
      <w:fldChar w:fldCharType="begin"/>
    </w:r>
    <w:r w:rsidR="00036C30" w:rsidRPr="00232EE7">
      <w:rPr>
        <w:lang w:val="en-US"/>
      </w:rPr>
      <w:instrText xml:space="preserve"> PAGE   \* MERGEFORMAT </w:instrText>
    </w:r>
    <w:r w:rsidR="00036C30">
      <w:fldChar w:fldCharType="separate"/>
    </w:r>
    <w:r w:rsidR="00232EE7" w:rsidRPr="00232EE7">
      <w:rPr>
        <w:rFonts w:asciiTheme="majorHAnsi" w:hAnsiTheme="majorHAnsi"/>
        <w:noProof/>
        <w:lang w:val="en-US"/>
      </w:rPr>
      <w:t>4</w:t>
    </w:r>
    <w:r w:rsidR="00036C3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59" w:rsidRDefault="00020859" w:rsidP="00697B2D">
      <w:pPr>
        <w:spacing w:after="0"/>
      </w:pPr>
      <w:r>
        <w:separator/>
      </w:r>
    </w:p>
  </w:footnote>
  <w:footnote w:type="continuationSeparator" w:id="0">
    <w:p w:rsidR="00020859" w:rsidRDefault="00020859" w:rsidP="00697B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14" w:rsidRPr="004F7763" w:rsidRDefault="00547E14">
    <w:pPr>
      <w:pStyle w:val="Sidehoved"/>
      <w:rPr>
        <w:lang w:val="en-US"/>
      </w:rPr>
    </w:pPr>
    <w:r w:rsidRPr="004F7763">
      <w:rPr>
        <w:lang w:val="en-US"/>
      </w:rPr>
      <w:t xml:space="preserve">SW-Tools TRIO RAPGEN </w:t>
    </w:r>
    <w:proofErr w:type="spellStart"/>
    <w:r w:rsidRPr="004F7763">
      <w:rPr>
        <w:lang w:val="en-US"/>
      </w:rPr>
      <w:t>Reportgenerator</w:t>
    </w:r>
    <w:proofErr w:type="spellEnd"/>
    <w:r w:rsidR="004F7763" w:rsidRPr="004F7763">
      <w:rPr>
        <w:lang w:val="en-US"/>
      </w:rPr>
      <w:t xml:space="preserve"> </w:t>
    </w:r>
    <w:r w:rsidR="004F7763">
      <w:rPr>
        <w:lang w:val="en-US"/>
      </w:rPr>
      <w:tab/>
    </w:r>
    <w:r w:rsidR="00D40F5B">
      <w:rPr>
        <w:lang w:val="en-US"/>
      </w:rPr>
      <w:t xml:space="preserve">               </w:t>
    </w:r>
    <w:r w:rsidR="004F7763" w:rsidRPr="004F7763">
      <w:rPr>
        <w:lang w:val="en-US"/>
      </w:rPr>
      <w:t>ADDE</w:t>
    </w:r>
    <w:r w:rsidR="004F7763">
      <w:rPr>
        <w:lang w:val="en-US"/>
      </w:rPr>
      <w:t>N</w:t>
    </w:r>
    <w:r w:rsidR="004F7763" w:rsidRPr="004F7763">
      <w:rPr>
        <w:lang w:val="en-US"/>
      </w:rPr>
      <w:t>DUM</w:t>
    </w:r>
    <w:r w:rsidR="00D40F5B">
      <w:rPr>
        <w:lang w:val="en-US"/>
      </w:rPr>
      <w:t xml:space="preserve"> 2</w:t>
    </w:r>
    <w:r w:rsidR="00880424">
      <w:rPr>
        <w:lang w:val="en-US"/>
      </w:rPr>
      <w:t>1</w:t>
    </w:r>
    <w:r w:rsidR="00D40F5B">
      <w:rPr>
        <w:lang w:val="en-US"/>
      </w:rPr>
      <w:t>0</w:t>
    </w:r>
    <w:r w:rsidR="00880424">
      <w:rPr>
        <w:lang w:val="en-US"/>
      </w:rPr>
      <w:t>9</w:t>
    </w:r>
    <w:r w:rsidR="00D40F5B">
      <w:rPr>
        <w:lang w:val="en-US"/>
      </w:rPr>
      <w:t>2</w:t>
    </w:r>
    <w:r w:rsidR="00880424">
      <w:rPr>
        <w:lang w:val="en-US"/>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A45"/>
    <w:multiLevelType w:val="hybridMultilevel"/>
    <w:tmpl w:val="64D4B75E"/>
    <w:lvl w:ilvl="0" w:tplc="AAB6832A">
      <w:numFmt w:val="decimal"/>
      <w:lvlText w:val="%1"/>
      <w:lvlJc w:val="left"/>
      <w:pPr>
        <w:ind w:left="2607" w:hanging="1305"/>
      </w:pPr>
      <w:rPr>
        <w:rFonts w:hint="default"/>
      </w:rPr>
    </w:lvl>
    <w:lvl w:ilvl="1" w:tplc="04060019" w:tentative="1">
      <w:start w:val="1"/>
      <w:numFmt w:val="lowerLetter"/>
      <w:lvlText w:val="%2."/>
      <w:lvlJc w:val="left"/>
      <w:pPr>
        <w:ind w:left="2382" w:hanging="360"/>
      </w:pPr>
    </w:lvl>
    <w:lvl w:ilvl="2" w:tplc="0406001B" w:tentative="1">
      <w:start w:val="1"/>
      <w:numFmt w:val="lowerRoman"/>
      <w:lvlText w:val="%3."/>
      <w:lvlJc w:val="right"/>
      <w:pPr>
        <w:ind w:left="3102" w:hanging="180"/>
      </w:pPr>
    </w:lvl>
    <w:lvl w:ilvl="3" w:tplc="0406000F" w:tentative="1">
      <w:start w:val="1"/>
      <w:numFmt w:val="decimal"/>
      <w:lvlText w:val="%4."/>
      <w:lvlJc w:val="left"/>
      <w:pPr>
        <w:ind w:left="3822" w:hanging="360"/>
      </w:pPr>
    </w:lvl>
    <w:lvl w:ilvl="4" w:tplc="04060019" w:tentative="1">
      <w:start w:val="1"/>
      <w:numFmt w:val="lowerLetter"/>
      <w:lvlText w:val="%5."/>
      <w:lvlJc w:val="left"/>
      <w:pPr>
        <w:ind w:left="4542" w:hanging="360"/>
      </w:pPr>
    </w:lvl>
    <w:lvl w:ilvl="5" w:tplc="0406001B" w:tentative="1">
      <w:start w:val="1"/>
      <w:numFmt w:val="lowerRoman"/>
      <w:lvlText w:val="%6."/>
      <w:lvlJc w:val="right"/>
      <w:pPr>
        <w:ind w:left="5262" w:hanging="180"/>
      </w:pPr>
    </w:lvl>
    <w:lvl w:ilvl="6" w:tplc="0406000F" w:tentative="1">
      <w:start w:val="1"/>
      <w:numFmt w:val="decimal"/>
      <w:lvlText w:val="%7."/>
      <w:lvlJc w:val="left"/>
      <w:pPr>
        <w:ind w:left="5982" w:hanging="360"/>
      </w:pPr>
    </w:lvl>
    <w:lvl w:ilvl="7" w:tplc="04060019" w:tentative="1">
      <w:start w:val="1"/>
      <w:numFmt w:val="lowerLetter"/>
      <w:lvlText w:val="%8."/>
      <w:lvlJc w:val="left"/>
      <w:pPr>
        <w:ind w:left="6702" w:hanging="360"/>
      </w:pPr>
    </w:lvl>
    <w:lvl w:ilvl="8" w:tplc="0406001B" w:tentative="1">
      <w:start w:val="1"/>
      <w:numFmt w:val="lowerRoman"/>
      <w:lvlText w:val="%9."/>
      <w:lvlJc w:val="right"/>
      <w:pPr>
        <w:ind w:left="7422" w:hanging="180"/>
      </w:pPr>
    </w:lvl>
  </w:abstractNum>
  <w:abstractNum w:abstractNumId="1">
    <w:nsid w:val="0C524F7E"/>
    <w:multiLevelType w:val="multilevel"/>
    <w:tmpl w:val="B310F1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A25C1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A460A"/>
    <w:multiLevelType w:val="hybridMultilevel"/>
    <w:tmpl w:val="E80803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68B82C2D"/>
    <w:multiLevelType w:val="multilevel"/>
    <w:tmpl w:val="EF94977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F5C6688"/>
    <w:multiLevelType w:val="multilevel"/>
    <w:tmpl w:val="910290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3BF25B1"/>
    <w:multiLevelType w:val="multilevel"/>
    <w:tmpl w:val="87A8DB6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FD26C5D"/>
    <w:multiLevelType w:val="multilevel"/>
    <w:tmpl w:val="F83804FA"/>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6"/>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37304"/>
    <w:rsid w:val="00020859"/>
    <w:rsid w:val="000248AF"/>
    <w:rsid w:val="00034D2D"/>
    <w:rsid w:val="00036C30"/>
    <w:rsid w:val="00052747"/>
    <w:rsid w:val="00053870"/>
    <w:rsid w:val="000626A1"/>
    <w:rsid w:val="000A7920"/>
    <w:rsid w:val="000C4CE4"/>
    <w:rsid w:val="000D3C39"/>
    <w:rsid w:val="000D3EF9"/>
    <w:rsid w:val="000D4D39"/>
    <w:rsid w:val="0011356E"/>
    <w:rsid w:val="00117973"/>
    <w:rsid w:val="00127028"/>
    <w:rsid w:val="001356C5"/>
    <w:rsid w:val="001455AF"/>
    <w:rsid w:val="001760B2"/>
    <w:rsid w:val="00192905"/>
    <w:rsid w:val="001962B0"/>
    <w:rsid w:val="001B4546"/>
    <w:rsid w:val="001D36E8"/>
    <w:rsid w:val="001F08DD"/>
    <w:rsid w:val="001F7E62"/>
    <w:rsid w:val="00201995"/>
    <w:rsid w:val="00204AB6"/>
    <w:rsid w:val="00232EE7"/>
    <w:rsid w:val="0023589C"/>
    <w:rsid w:val="0023635F"/>
    <w:rsid w:val="00242DB5"/>
    <w:rsid w:val="00265E47"/>
    <w:rsid w:val="00270A51"/>
    <w:rsid w:val="00273A61"/>
    <w:rsid w:val="002875AE"/>
    <w:rsid w:val="00294413"/>
    <w:rsid w:val="002A4956"/>
    <w:rsid w:val="002A6EAA"/>
    <w:rsid w:val="002B2B1E"/>
    <w:rsid w:val="002C0111"/>
    <w:rsid w:val="002E5A14"/>
    <w:rsid w:val="002F449C"/>
    <w:rsid w:val="00315F48"/>
    <w:rsid w:val="00316FED"/>
    <w:rsid w:val="00325FE2"/>
    <w:rsid w:val="00332914"/>
    <w:rsid w:val="00391CC5"/>
    <w:rsid w:val="0039687C"/>
    <w:rsid w:val="003A4E89"/>
    <w:rsid w:val="003A7571"/>
    <w:rsid w:val="003B3B32"/>
    <w:rsid w:val="003C1482"/>
    <w:rsid w:val="003F6260"/>
    <w:rsid w:val="00402F3A"/>
    <w:rsid w:val="004046E0"/>
    <w:rsid w:val="00405426"/>
    <w:rsid w:val="00411785"/>
    <w:rsid w:val="00413891"/>
    <w:rsid w:val="00426918"/>
    <w:rsid w:val="00462211"/>
    <w:rsid w:val="004643B5"/>
    <w:rsid w:val="00465D92"/>
    <w:rsid w:val="00467137"/>
    <w:rsid w:val="00467475"/>
    <w:rsid w:val="0047332F"/>
    <w:rsid w:val="00486752"/>
    <w:rsid w:val="00486E9B"/>
    <w:rsid w:val="004907C9"/>
    <w:rsid w:val="004A2825"/>
    <w:rsid w:val="004B1D54"/>
    <w:rsid w:val="004B5DF0"/>
    <w:rsid w:val="004B7357"/>
    <w:rsid w:val="004C7F2C"/>
    <w:rsid w:val="004D2C1B"/>
    <w:rsid w:val="004D35D2"/>
    <w:rsid w:val="004D6784"/>
    <w:rsid w:val="004D751C"/>
    <w:rsid w:val="004F5FFF"/>
    <w:rsid w:val="004F7763"/>
    <w:rsid w:val="00511273"/>
    <w:rsid w:val="00522649"/>
    <w:rsid w:val="00547E14"/>
    <w:rsid w:val="005542F3"/>
    <w:rsid w:val="005556DF"/>
    <w:rsid w:val="00590640"/>
    <w:rsid w:val="005A7C61"/>
    <w:rsid w:val="005D0E92"/>
    <w:rsid w:val="005D33F0"/>
    <w:rsid w:val="005E07E9"/>
    <w:rsid w:val="005E2696"/>
    <w:rsid w:val="005E502A"/>
    <w:rsid w:val="005F5C05"/>
    <w:rsid w:val="005F6734"/>
    <w:rsid w:val="00620C64"/>
    <w:rsid w:val="006263E1"/>
    <w:rsid w:val="0063495B"/>
    <w:rsid w:val="00640DCD"/>
    <w:rsid w:val="00644A88"/>
    <w:rsid w:val="0065165F"/>
    <w:rsid w:val="0065214F"/>
    <w:rsid w:val="006529C5"/>
    <w:rsid w:val="006616B6"/>
    <w:rsid w:val="00664B79"/>
    <w:rsid w:val="006706FF"/>
    <w:rsid w:val="00676EFC"/>
    <w:rsid w:val="006773A5"/>
    <w:rsid w:val="006837B0"/>
    <w:rsid w:val="00690858"/>
    <w:rsid w:val="00697B2D"/>
    <w:rsid w:val="006E2489"/>
    <w:rsid w:val="006E35B8"/>
    <w:rsid w:val="006E78D4"/>
    <w:rsid w:val="006F62B1"/>
    <w:rsid w:val="0071430F"/>
    <w:rsid w:val="00722639"/>
    <w:rsid w:val="007300EA"/>
    <w:rsid w:val="0073340F"/>
    <w:rsid w:val="007334EB"/>
    <w:rsid w:val="00741222"/>
    <w:rsid w:val="00752A8D"/>
    <w:rsid w:val="007A4988"/>
    <w:rsid w:val="007A4FE3"/>
    <w:rsid w:val="007A74A0"/>
    <w:rsid w:val="007B3F11"/>
    <w:rsid w:val="007D01F1"/>
    <w:rsid w:val="00822F50"/>
    <w:rsid w:val="008300F2"/>
    <w:rsid w:val="00835C86"/>
    <w:rsid w:val="0084645A"/>
    <w:rsid w:val="008518B6"/>
    <w:rsid w:val="008541E9"/>
    <w:rsid w:val="00857FCF"/>
    <w:rsid w:val="00867E45"/>
    <w:rsid w:val="00880424"/>
    <w:rsid w:val="00884D9B"/>
    <w:rsid w:val="0089262A"/>
    <w:rsid w:val="008A55B6"/>
    <w:rsid w:val="008E191B"/>
    <w:rsid w:val="008E5F1D"/>
    <w:rsid w:val="008E7A58"/>
    <w:rsid w:val="008F5578"/>
    <w:rsid w:val="008F6A79"/>
    <w:rsid w:val="00902E35"/>
    <w:rsid w:val="0090720D"/>
    <w:rsid w:val="00914C0A"/>
    <w:rsid w:val="0093079D"/>
    <w:rsid w:val="009355EA"/>
    <w:rsid w:val="009424E9"/>
    <w:rsid w:val="00942748"/>
    <w:rsid w:val="00942879"/>
    <w:rsid w:val="009625EB"/>
    <w:rsid w:val="00963C59"/>
    <w:rsid w:val="00966A6E"/>
    <w:rsid w:val="00972017"/>
    <w:rsid w:val="009779B6"/>
    <w:rsid w:val="0098512C"/>
    <w:rsid w:val="00994C39"/>
    <w:rsid w:val="009A1259"/>
    <w:rsid w:val="009B242E"/>
    <w:rsid w:val="009B2E5D"/>
    <w:rsid w:val="009B6652"/>
    <w:rsid w:val="009E6568"/>
    <w:rsid w:val="009E7561"/>
    <w:rsid w:val="009F2BF0"/>
    <w:rsid w:val="00A16E17"/>
    <w:rsid w:val="00A222F4"/>
    <w:rsid w:val="00A407C4"/>
    <w:rsid w:val="00A43B2C"/>
    <w:rsid w:val="00A53CCB"/>
    <w:rsid w:val="00A63DD5"/>
    <w:rsid w:val="00A66B3F"/>
    <w:rsid w:val="00A74277"/>
    <w:rsid w:val="00A76152"/>
    <w:rsid w:val="00A82E58"/>
    <w:rsid w:val="00A87C5E"/>
    <w:rsid w:val="00A90665"/>
    <w:rsid w:val="00A94D90"/>
    <w:rsid w:val="00A97C52"/>
    <w:rsid w:val="00A97D9B"/>
    <w:rsid w:val="00AA27D6"/>
    <w:rsid w:val="00AA3BC0"/>
    <w:rsid w:val="00AA73CD"/>
    <w:rsid w:val="00AB1D9E"/>
    <w:rsid w:val="00AC0518"/>
    <w:rsid w:val="00AC1591"/>
    <w:rsid w:val="00AC371F"/>
    <w:rsid w:val="00AF14B3"/>
    <w:rsid w:val="00AF6736"/>
    <w:rsid w:val="00B136EF"/>
    <w:rsid w:val="00B156A6"/>
    <w:rsid w:val="00B256C8"/>
    <w:rsid w:val="00B26317"/>
    <w:rsid w:val="00B37304"/>
    <w:rsid w:val="00B378C0"/>
    <w:rsid w:val="00B44623"/>
    <w:rsid w:val="00B50E82"/>
    <w:rsid w:val="00B50F70"/>
    <w:rsid w:val="00B55617"/>
    <w:rsid w:val="00B60938"/>
    <w:rsid w:val="00B6464F"/>
    <w:rsid w:val="00B81A9E"/>
    <w:rsid w:val="00B953BE"/>
    <w:rsid w:val="00BB37AD"/>
    <w:rsid w:val="00BB3EB3"/>
    <w:rsid w:val="00BD07AD"/>
    <w:rsid w:val="00BE3715"/>
    <w:rsid w:val="00BF31B5"/>
    <w:rsid w:val="00BF3E87"/>
    <w:rsid w:val="00C07E42"/>
    <w:rsid w:val="00C201D5"/>
    <w:rsid w:val="00C25DD4"/>
    <w:rsid w:val="00C275C9"/>
    <w:rsid w:val="00C4040B"/>
    <w:rsid w:val="00C45F4B"/>
    <w:rsid w:val="00C46E01"/>
    <w:rsid w:val="00C624E0"/>
    <w:rsid w:val="00C66AD9"/>
    <w:rsid w:val="00C751AD"/>
    <w:rsid w:val="00C77950"/>
    <w:rsid w:val="00C84B51"/>
    <w:rsid w:val="00C965ED"/>
    <w:rsid w:val="00C976ED"/>
    <w:rsid w:val="00CA1267"/>
    <w:rsid w:val="00CB074D"/>
    <w:rsid w:val="00CC1AE9"/>
    <w:rsid w:val="00CC24C9"/>
    <w:rsid w:val="00CC380F"/>
    <w:rsid w:val="00CD58DB"/>
    <w:rsid w:val="00CE3ACE"/>
    <w:rsid w:val="00CE70BD"/>
    <w:rsid w:val="00D030BD"/>
    <w:rsid w:val="00D0420A"/>
    <w:rsid w:val="00D07C7A"/>
    <w:rsid w:val="00D178D7"/>
    <w:rsid w:val="00D366B6"/>
    <w:rsid w:val="00D40F5B"/>
    <w:rsid w:val="00D45F75"/>
    <w:rsid w:val="00D5386D"/>
    <w:rsid w:val="00D61CE1"/>
    <w:rsid w:val="00D76EE4"/>
    <w:rsid w:val="00D77604"/>
    <w:rsid w:val="00D819B8"/>
    <w:rsid w:val="00D95364"/>
    <w:rsid w:val="00DA0D03"/>
    <w:rsid w:val="00DA0DA9"/>
    <w:rsid w:val="00DA0DC2"/>
    <w:rsid w:val="00DA13CA"/>
    <w:rsid w:val="00DA2DFD"/>
    <w:rsid w:val="00DA383D"/>
    <w:rsid w:val="00DB76D9"/>
    <w:rsid w:val="00DC0F86"/>
    <w:rsid w:val="00DC51B5"/>
    <w:rsid w:val="00DD4683"/>
    <w:rsid w:val="00DD7A36"/>
    <w:rsid w:val="00DE2A47"/>
    <w:rsid w:val="00DE3427"/>
    <w:rsid w:val="00DF4B9D"/>
    <w:rsid w:val="00E00734"/>
    <w:rsid w:val="00E01276"/>
    <w:rsid w:val="00E04CB0"/>
    <w:rsid w:val="00E254B8"/>
    <w:rsid w:val="00E3264F"/>
    <w:rsid w:val="00E46DA9"/>
    <w:rsid w:val="00E53224"/>
    <w:rsid w:val="00E55B4D"/>
    <w:rsid w:val="00E73464"/>
    <w:rsid w:val="00E80B36"/>
    <w:rsid w:val="00EA6F0B"/>
    <w:rsid w:val="00EA7F1B"/>
    <w:rsid w:val="00EB057E"/>
    <w:rsid w:val="00EC1BA2"/>
    <w:rsid w:val="00ED395A"/>
    <w:rsid w:val="00ED401E"/>
    <w:rsid w:val="00ED5167"/>
    <w:rsid w:val="00EE2E58"/>
    <w:rsid w:val="00EF06BF"/>
    <w:rsid w:val="00EF71B5"/>
    <w:rsid w:val="00F047BC"/>
    <w:rsid w:val="00F27026"/>
    <w:rsid w:val="00F3298F"/>
    <w:rsid w:val="00F43790"/>
    <w:rsid w:val="00F5150A"/>
    <w:rsid w:val="00F530C2"/>
    <w:rsid w:val="00F56B95"/>
    <w:rsid w:val="00F649B3"/>
    <w:rsid w:val="00F81298"/>
    <w:rsid w:val="00FA3670"/>
    <w:rsid w:val="00FB02BA"/>
    <w:rsid w:val="00FB5FBC"/>
    <w:rsid w:val="00FC54B7"/>
    <w:rsid w:val="00FE0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C5"/>
    <w:pPr>
      <w:spacing w:line="240" w:lineRule="auto"/>
      <w:ind w:firstLine="57"/>
    </w:pPr>
  </w:style>
  <w:style w:type="paragraph" w:styleId="Overskrift1">
    <w:name w:val="heading 1"/>
    <w:basedOn w:val="Normal"/>
    <w:next w:val="Normal"/>
    <w:link w:val="Overskrift1Tegn"/>
    <w:uiPriority w:val="9"/>
    <w:qFormat/>
    <w:rsid w:val="00697B2D"/>
    <w:pPr>
      <w:keepNext/>
      <w:keepLines/>
      <w:spacing w:before="120" w:after="120"/>
      <w:ind w:firstLine="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697B2D"/>
    <w:pPr>
      <w:keepNext/>
      <w:keepLines/>
      <w:spacing w:before="120" w:after="120"/>
      <w:ind w:firstLine="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F530C2"/>
    <w:pPr>
      <w:keepNext/>
      <w:keepLines/>
      <w:spacing w:before="200" w:after="0" w:line="360" w:lineRule="auto"/>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8926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56B95"/>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6B95"/>
    <w:rPr>
      <w:rFonts w:ascii="Tahoma" w:hAnsi="Tahoma" w:cs="Tahoma"/>
      <w:sz w:val="16"/>
      <w:szCs w:val="16"/>
    </w:rPr>
  </w:style>
  <w:style w:type="character" w:styleId="Hyperlink">
    <w:name w:val="Hyperlink"/>
    <w:basedOn w:val="Standardskrifttypeiafsnit"/>
    <w:uiPriority w:val="99"/>
    <w:unhideWhenUsed/>
    <w:rsid w:val="00F56B95"/>
    <w:rPr>
      <w:color w:val="0000FF" w:themeColor="hyperlink"/>
      <w:u w:val="single"/>
    </w:rPr>
  </w:style>
  <w:style w:type="character" w:customStyle="1" w:styleId="Overskrift1Tegn">
    <w:name w:val="Overskrift 1 Tegn"/>
    <w:basedOn w:val="Standardskrifttypeiafsnit"/>
    <w:link w:val="Overskrift1"/>
    <w:uiPriority w:val="9"/>
    <w:rsid w:val="00697B2D"/>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rsid w:val="00697B2D"/>
    <w:rPr>
      <w:rFonts w:asciiTheme="majorHAnsi" w:eastAsiaTheme="majorEastAsia" w:hAnsiTheme="majorHAnsi" w:cstheme="majorBidi"/>
      <w:b/>
      <w:bCs/>
      <w:color w:val="000000" w:themeColor="text1"/>
      <w:sz w:val="26"/>
      <w:szCs w:val="26"/>
    </w:rPr>
  </w:style>
  <w:style w:type="paragraph" w:styleId="Titel">
    <w:name w:val="Title"/>
    <w:basedOn w:val="Normal"/>
    <w:next w:val="Normal"/>
    <w:link w:val="TitelTegn"/>
    <w:uiPriority w:val="10"/>
    <w:qFormat/>
    <w:rsid w:val="007D01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D01F1"/>
    <w:rPr>
      <w:rFonts w:asciiTheme="majorHAnsi" w:eastAsiaTheme="majorEastAsia" w:hAnsiTheme="majorHAnsi" w:cstheme="majorBidi"/>
      <w:color w:val="17365D" w:themeColor="text2" w:themeShade="BF"/>
      <w:spacing w:val="5"/>
      <w:kern w:val="28"/>
      <w:sz w:val="52"/>
      <w:szCs w:val="52"/>
    </w:rPr>
  </w:style>
  <w:style w:type="paragraph" w:styleId="Overskrift">
    <w:name w:val="TOC Heading"/>
    <w:basedOn w:val="Overskrift1"/>
    <w:next w:val="Normal"/>
    <w:uiPriority w:val="39"/>
    <w:semiHidden/>
    <w:unhideWhenUsed/>
    <w:qFormat/>
    <w:rsid w:val="00402F3A"/>
    <w:pPr>
      <w:spacing w:line="276" w:lineRule="auto"/>
      <w:outlineLvl w:val="9"/>
    </w:pPr>
  </w:style>
  <w:style w:type="paragraph" w:styleId="Indholdsfortegnelse1">
    <w:name w:val="toc 1"/>
    <w:basedOn w:val="Normal"/>
    <w:next w:val="Normal"/>
    <w:autoRedefine/>
    <w:uiPriority w:val="39"/>
    <w:unhideWhenUsed/>
    <w:rsid w:val="004F5FFF"/>
    <w:pPr>
      <w:tabs>
        <w:tab w:val="left" w:pos="660"/>
        <w:tab w:val="right" w:leader="dot" w:pos="10456"/>
      </w:tabs>
      <w:spacing w:after="100"/>
    </w:pPr>
  </w:style>
  <w:style w:type="paragraph" w:styleId="Indholdsfortegnelse2">
    <w:name w:val="toc 2"/>
    <w:basedOn w:val="Normal"/>
    <w:next w:val="Normal"/>
    <w:autoRedefine/>
    <w:uiPriority w:val="39"/>
    <w:unhideWhenUsed/>
    <w:rsid w:val="00402F3A"/>
    <w:pPr>
      <w:spacing w:after="100"/>
      <w:ind w:left="220"/>
    </w:pPr>
  </w:style>
  <w:style w:type="paragraph" w:styleId="Ingenafstand">
    <w:name w:val="No Spacing"/>
    <w:uiPriority w:val="1"/>
    <w:qFormat/>
    <w:rsid w:val="00EC1BA2"/>
    <w:pPr>
      <w:spacing w:after="0" w:line="240" w:lineRule="auto"/>
      <w:ind w:firstLine="57"/>
    </w:pPr>
  </w:style>
  <w:style w:type="character" w:customStyle="1" w:styleId="Overskrift3Tegn">
    <w:name w:val="Overskrift 3 Tegn"/>
    <w:basedOn w:val="Standardskrifttypeiafsnit"/>
    <w:link w:val="Overskrift3"/>
    <w:uiPriority w:val="9"/>
    <w:rsid w:val="00F530C2"/>
    <w:rPr>
      <w:rFonts w:asciiTheme="majorHAnsi" w:eastAsiaTheme="majorEastAsia" w:hAnsiTheme="majorHAnsi" w:cstheme="majorBidi"/>
      <w:b/>
      <w:bCs/>
    </w:rPr>
  </w:style>
  <w:style w:type="paragraph" w:styleId="Indholdsfortegnelse3">
    <w:name w:val="toc 3"/>
    <w:basedOn w:val="Normal"/>
    <w:next w:val="Normal"/>
    <w:autoRedefine/>
    <w:uiPriority w:val="39"/>
    <w:unhideWhenUsed/>
    <w:rsid w:val="00325FE2"/>
    <w:pPr>
      <w:spacing w:after="100"/>
      <w:ind w:left="440"/>
    </w:pPr>
  </w:style>
  <w:style w:type="character" w:customStyle="1" w:styleId="Overskrift4Tegn">
    <w:name w:val="Overskrift 4 Tegn"/>
    <w:basedOn w:val="Standardskrifttypeiafsnit"/>
    <w:link w:val="Overskrift4"/>
    <w:uiPriority w:val="9"/>
    <w:rsid w:val="0089262A"/>
    <w:rPr>
      <w:rFonts w:asciiTheme="majorHAnsi" w:eastAsiaTheme="majorEastAsia" w:hAnsiTheme="majorHAnsi" w:cstheme="majorBidi"/>
      <w:b/>
      <w:bCs/>
      <w:i/>
      <w:iCs/>
      <w:color w:val="4F81BD" w:themeColor="accent1"/>
    </w:rPr>
  </w:style>
  <w:style w:type="paragraph" w:styleId="Listeafsnit">
    <w:name w:val="List Paragraph"/>
    <w:basedOn w:val="Normal"/>
    <w:uiPriority w:val="34"/>
    <w:qFormat/>
    <w:rsid w:val="00C45F4B"/>
    <w:pPr>
      <w:ind w:left="720"/>
      <w:contextualSpacing/>
    </w:pPr>
  </w:style>
  <w:style w:type="paragraph" w:styleId="Sidehoved">
    <w:name w:val="header"/>
    <w:basedOn w:val="Normal"/>
    <w:link w:val="SidehovedTegn"/>
    <w:uiPriority w:val="99"/>
    <w:semiHidden/>
    <w:unhideWhenUsed/>
    <w:rsid w:val="00697B2D"/>
    <w:pPr>
      <w:tabs>
        <w:tab w:val="center" w:pos="4819"/>
        <w:tab w:val="right" w:pos="9638"/>
      </w:tabs>
      <w:spacing w:after="0"/>
    </w:pPr>
  </w:style>
  <w:style w:type="character" w:customStyle="1" w:styleId="SidehovedTegn">
    <w:name w:val="Sidehoved Tegn"/>
    <w:basedOn w:val="Standardskrifttypeiafsnit"/>
    <w:link w:val="Sidehoved"/>
    <w:uiPriority w:val="99"/>
    <w:semiHidden/>
    <w:rsid w:val="00697B2D"/>
  </w:style>
  <w:style w:type="paragraph" w:styleId="Sidefod">
    <w:name w:val="footer"/>
    <w:basedOn w:val="Normal"/>
    <w:link w:val="SidefodTegn"/>
    <w:uiPriority w:val="99"/>
    <w:unhideWhenUsed/>
    <w:rsid w:val="00697B2D"/>
    <w:pPr>
      <w:tabs>
        <w:tab w:val="center" w:pos="4819"/>
        <w:tab w:val="right" w:pos="9638"/>
      </w:tabs>
      <w:spacing w:after="0"/>
    </w:pPr>
  </w:style>
  <w:style w:type="character" w:customStyle="1" w:styleId="SidefodTegn">
    <w:name w:val="Sidefod Tegn"/>
    <w:basedOn w:val="Standardskrifttypeiafsnit"/>
    <w:link w:val="Sidefod"/>
    <w:uiPriority w:val="99"/>
    <w:rsid w:val="00697B2D"/>
  </w:style>
</w:styles>
</file>

<file path=word/webSettings.xml><?xml version="1.0" encoding="utf-8"?>
<w:webSettings xmlns:r="http://schemas.openxmlformats.org/officeDocument/2006/relationships" xmlns:w="http://schemas.openxmlformats.org/wordprocessingml/2006/main">
  <w:divs>
    <w:div w:id="1933851389">
      <w:bodyDiv w:val="1"/>
      <w:marLeft w:val="0"/>
      <w:marRight w:val="0"/>
      <w:marTop w:val="0"/>
      <w:marBottom w:val="0"/>
      <w:divBdr>
        <w:top w:val="none" w:sz="0" w:space="0" w:color="auto"/>
        <w:left w:val="none" w:sz="0" w:space="0" w:color="auto"/>
        <w:bottom w:val="none" w:sz="0" w:space="0" w:color="auto"/>
        <w:right w:val="none" w:sz="0" w:space="0" w:color="auto"/>
      </w:divBdr>
      <w:divsChild>
        <w:div w:id="1720202810">
          <w:marLeft w:val="0"/>
          <w:marRight w:val="0"/>
          <w:marTop w:val="0"/>
          <w:marBottom w:val="0"/>
          <w:divBdr>
            <w:top w:val="none" w:sz="0" w:space="0" w:color="auto"/>
            <w:left w:val="none" w:sz="0" w:space="0" w:color="auto"/>
            <w:bottom w:val="none" w:sz="0" w:space="0" w:color="auto"/>
            <w:right w:val="none" w:sz="0" w:space="0" w:color="auto"/>
          </w:divBdr>
          <w:divsChild>
            <w:div w:id="1880168786">
              <w:marLeft w:val="0"/>
              <w:marRight w:val="0"/>
              <w:marTop w:val="0"/>
              <w:marBottom w:val="0"/>
              <w:divBdr>
                <w:top w:val="none" w:sz="0" w:space="0" w:color="auto"/>
                <w:left w:val="none" w:sz="0" w:space="0" w:color="auto"/>
                <w:bottom w:val="none" w:sz="0" w:space="0" w:color="auto"/>
                <w:right w:val="none" w:sz="0" w:space="0" w:color="auto"/>
              </w:divBdr>
              <w:divsChild>
                <w:div w:id="793712785">
                  <w:marLeft w:val="0"/>
                  <w:marRight w:val="0"/>
                  <w:marTop w:val="0"/>
                  <w:marBottom w:val="0"/>
                  <w:divBdr>
                    <w:top w:val="none" w:sz="0" w:space="0" w:color="auto"/>
                    <w:left w:val="none" w:sz="0" w:space="0" w:color="auto"/>
                    <w:bottom w:val="none" w:sz="0" w:space="0" w:color="auto"/>
                    <w:right w:val="none" w:sz="0" w:space="0" w:color="auto"/>
                  </w:divBdr>
                  <w:divsChild>
                    <w:div w:id="1941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200220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556B12-4144-45F9-A2F1-264684A5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1</Pages>
  <Words>2282</Words>
  <Characters>13009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SW-Tools TRIO</vt:lpstr>
    </vt:vector>
  </TitlesOfParts>
  <Company>SW-Tools</Company>
  <LinksUpToDate>false</LinksUpToDate>
  <CharactersWithSpaces>15261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SW-Tools TRIO</dc:title>
  <dc:subject>Addendum</dc:subject>
  <dc:creator>New functionalities</dc:creator>
  <cp:lastModifiedBy>Windows User</cp:lastModifiedBy>
  <cp:revision>15</cp:revision>
  <cp:lastPrinted>2020-02-19T08:38:00Z</cp:lastPrinted>
  <dcterms:created xsi:type="dcterms:W3CDTF">2020-02-19T08:39:00Z</dcterms:created>
  <dcterms:modified xsi:type="dcterms:W3CDTF">2022-11-01T06:08:00Z</dcterms:modified>
</cp:coreProperties>
</file>